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26585" w14:textId="5FFCC172" w:rsidR="008D5892" w:rsidRPr="008D5892" w:rsidRDefault="008B4F08" w:rsidP="002A29D2">
      <w:pPr>
        <w:ind w:right="-5292"/>
      </w:pPr>
      <w:r w:rsidRPr="008D5892">
        <w:rPr>
          <w:noProof/>
        </w:rPr>
        <w:drawing>
          <wp:anchor distT="0" distB="0" distL="114300" distR="114300" simplePos="0" relativeHeight="251658240" behindDoc="1" locked="0" layoutInCell="1" allowOverlap="1" wp14:anchorId="3E305A3B" wp14:editId="6CE19BAD">
            <wp:simplePos x="0" y="0"/>
            <wp:positionH relativeFrom="margin">
              <wp:align>left</wp:align>
            </wp:positionH>
            <wp:positionV relativeFrom="paragraph">
              <wp:posOffset>0</wp:posOffset>
            </wp:positionV>
            <wp:extent cx="1477010" cy="1905000"/>
            <wp:effectExtent l="0" t="0" r="8890" b="0"/>
            <wp:wrapTight wrapText="bothSides">
              <wp:wrapPolygon edited="0">
                <wp:start x="0" y="0"/>
                <wp:lineTo x="0" y="21384"/>
                <wp:lineTo x="21451" y="21384"/>
                <wp:lineTo x="21451" y="0"/>
                <wp:lineTo x="0" y="0"/>
              </wp:wrapPolygon>
            </wp:wrapTight>
            <wp:docPr id="1748764556" name="Picture 1" descr="A silhouette of a person in a hat and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64556" name="Picture 1" descr="A silhouette of a person in a hat and a h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01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B8005" w14:textId="727F8DC6" w:rsidR="00546464" w:rsidRPr="002E2D96" w:rsidRDefault="008D5892" w:rsidP="002E2D96">
      <w:pPr>
        <w:spacing w:after="0"/>
        <w:jc w:val="center"/>
        <w:rPr>
          <w:rFonts w:ascii="Times New Roman" w:hAnsi="Times New Roman" w:cs="Times New Roman"/>
          <w:b/>
          <w:bCs/>
          <w:sz w:val="28"/>
          <w:szCs w:val="28"/>
        </w:rPr>
      </w:pPr>
      <w:r w:rsidRPr="002E2D96">
        <w:rPr>
          <w:rFonts w:ascii="Times New Roman" w:hAnsi="Times New Roman" w:cs="Times New Roman"/>
          <w:b/>
          <w:bCs/>
          <w:sz w:val="28"/>
          <w:szCs w:val="28"/>
        </w:rPr>
        <w:t>Lafayette Farewell</w:t>
      </w:r>
      <w:r w:rsidR="002E2D96" w:rsidRPr="002E2D96">
        <w:rPr>
          <w:rFonts w:ascii="Times New Roman" w:hAnsi="Times New Roman" w:cs="Times New Roman"/>
          <w:b/>
          <w:bCs/>
          <w:sz w:val="28"/>
          <w:szCs w:val="28"/>
        </w:rPr>
        <w:t xml:space="preserve"> </w:t>
      </w:r>
      <w:r w:rsidRPr="002E2D96">
        <w:rPr>
          <w:rFonts w:ascii="Times New Roman" w:hAnsi="Times New Roman" w:cs="Times New Roman"/>
          <w:b/>
          <w:bCs/>
          <w:sz w:val="28"/>
          <w:szCs w:val="28"/>
        </w:rPr>
        <w:t>Tour</w:t>
      </w:r>
    </w:p>
    <w:p w14:paraId="3602364F" w14:textId="226ED819" w:rsidR="008D5892" w:rsidRPr="002E2D96" w:rsidRDefault="008D5892" w:rsidP="002E2D96">
      <w:pPr>
        <w:spacing w:after="0"/>
        <w:jc w:val="center"/>
        <w:rPr>
          <w:rFonts w:ascii="Times New Roman" w:hAnsi="Times New Roman" w:cs="Times New Roman"/>
          <w:b/>
          <w:bCs/>
          <w:sz w:val="28"/>
          <w:szCs w:val="28"/>
        </w:rPr>
      </w:pPr>
      <w:r w:rsidRPr="002E2D96">
        <w:rPr>
          <w:rFonts w:ascii="Times New Roman" w:hAnsi="Times New Roman" w:cs="Times New Roman"/>
          <w:b/>
          <w:bCs/>
          <w:sz w:val="28"/>
          <w:szCs w:val="28"/>
        </w:rPr>
        <w:t>Event Calendar</w:t>
      </w:r>
    </w:p>
    <w:p w14:paraId="509559CF" w14:textId="77777777" w:rsidR="00F768EF" w:rsidRDefault="00F768EF" w:rsidP="008D5892">
      <w:pPr>
        <w:ind w:right="-162"/>
      </w:pPr>
    </w:p>
    <w:p w14:paraId="02470E8F" w14:textId="77777777" w:rsidR="00FC30C6" w:rsidRDefault="002E2D96" w:rsidP="00FC30C6">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Pr="00F768EF">
        <w:rPr>
          <w:rFonts w:ascii="Times New Roman" w:hAnsi="Times New Roman" w:cs="Times New Roman"/>
          <w:sz w:val="24"/>
          <w:szCs w:val="24"/>
        </w:rPr>
        <w:t xml:space="preserve">Lafayette will once again visit </w:t>
      </w:r>
      <w:r w:rsidR="00FC30C6">
        <w:rPr>
          <w:rFonts w:ascii="Times New Roman" w:hAnsi="Times New Roman" w:cs="Times New Roman"/>
          <w:sz w:val="24"/>
          <w:szCs w:val="24"/>
        </w:rPr>
        <w:t>Port</w:t>
      </w:r>
    </w:p>
    <w:p w14:paraId="27FDB8DE" w14:textId="77777777" w:rsidR="00FC30C6" w:rsidRDefault="00FC30C6" w:rsidP="00FC30C6">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Deposit and </w:t>
      </w:r>
      <w:r w:rsidR="002E2D96" w:rsidRPr="00F768EF">
        <w:rPr>
          <w:rFonts w:ascii="Times New Roman" w:hAnsi="Times New Roman" w:cs="Times New Roman"/>
          <w:sz w:val="24"/>
          <w:szCs w:val="24"/>
        </w:rPr>
        <w:t>Havre de</w:t>
      </w:r>
      <w:r>
        <w:rPr>
          <w:rFonts w:ascii="Times New Roman" w:hAnsi="Times New Roman" w:cs="Times New Roman"/>
          <w:sz w:val="24"/>
          <w:szCs w:val="24"/>
        </w:rPr>
        <w:t xml:space="preserve"> </w:t>
      </w:r>
      <w:r w:rsidR="002E2D96" w:rsidRPr="00F768EF">
        <w:rPr>
          <w:rFonts w:ascii="Times New Roman" w:hAnsi="Times New Roman" w:cs="Times New Roman"/>
          <w:sz w:val="24"/>
          <w:szCs w:val="24"/>
        </w:rPr>
        <w:t xml:space="preserve">Grace on July 29, </w:t>
      </w:r>
    </w:p>
    <w:p w14:paraId="75E83617" w14:textId="62D6E22D" w:rsidR="00FC30C6" w:rsidRDefault="00FC30C6" w:rsidP="00FC30C6">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002E2D96" w:rsidRPr="00F768EF">
        <w:rPr>
          <w:rFonts w:ascii="Times New Roman" w:hAnsi="Times New Roman" w:cs="Times New Roman"/>
          <w:sz w:val="24"/>
          <w:szCs w:val="24"/>
        </w:rPr>
        <w:t xml:space="preserve">2025. Join us for a </w:t>
      </w:r>
      <w:r w:rsidRPr="00F768EF">
        <w:rPr>
          <w:rFonts w:ascii="Times New Roman" w:hAnsi="Times New Roman" w:cs="Times New Roman"/>
          <w:sz w:val="24"/>
          <w:szCs w:val="24"/>
        </w:rPr>
        <w:t xml:space="preserve">full </w:t>
      </w:r>
      <w:r>
        <w:rPr>
          <w:rFonts w:ascii="Times New Roman" w:hAnsi="Times New Roman" w:cs="Times New Roman"/>
          <w:sz w:val="24"/>
          <w:szCs w:val="24"/>
        </w:rPr>
        <w:t>year</w:t>
      </w:r>
      <w:r w:rsidR="002E2D96" w:rsidRPr="00F768EF">
        <w:rPr>
          <w:rFonts w:ascii="Times New Roman" w:hAnsi="Times New Roman" w:cs="Times New Roman"/>
          <w:sz w:val="24"/>
          <w:szCs w:val="24"/>
        </w:rPr>
        <w:t xml:space="preserve"> of special </w:t>
      </w:r>
    </w:p>
    <w:p w14:paraId="65C8B098" w14:textId="7C267F0C" w:rsidR="002E2D96" w:rsidRPr="00F768EF" w:rsidRDefault="00FC30C6" w:rsidP="00FC30C6">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002E2D96" w:rsidRPr="00F768EF">
        <w:rPr>
          <w:rFonts w:ascii="Times New Roman" w:hAnsi="Times New Roman" w:cs="Times New Roman"/>
          <w:sz w:val="24"/>
          <w:szCs w:val="24"/>
        </w:rPr>
        <w:t>events.</w:t>
      </w:r>
    </w:p>
    <w:p w14:paraId="393E49D6" w14:textId="77777777" w:rsidR="002A29D2" w:rsidRDefault="002A29D2"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p>
    <w:p w14:paraId="29DB0AE9" w14:textId="77777777" w:rsidR="002E2D96" w:rsidRDefault="002E2D96"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p>
    <w:p w14:paraId="5E85F3AC" w14:textId="738F282E" w:rsidR="00D97572" w:rsidRDefault="00D97572" w:rsidP="000E28CE">
      <w:pPr>
        <w:pBdr>
          <w:top w:val="nil"/>
          <w:left w:val="nil"/>
          <w:bottom w:val="nil"/>
          <w:right w:val="nil"/>
          <w:between w:val="nil"/>
        </w:pBdr>
        <w:shd w:val="clear" w:color="auto" w:fill="FFFFFF"/>
        <w:spacing w:after="0" w:line="240" w:lineRule="auto"/>
        <w:rPr>
          <w:rFonts w:ascii="Times New Roman" w:eastAsia="Arial" w:hAnsi="Times New Roman" w:cs="Times New Roman"/>
          <w:b/>
          <w:color w:val="00000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7DD5467C" wp14:editId="138C0D39">
                <wp:simplePos x="0" y="0"/>
                <wp:positionH relativeFrom="margin">
                  <wp:posOffset>57150</wp:posOffset>
                </wp:positionH>
                <wp:positionV relativeFrom="paragraph">
                  <wp:posOffset>111760</wp:posOffset>
                </wp:positionV>
                <wp:extent cx="350520" cy="335280"/>
                <wp:effectExtent l="19050" t="38100" r="30480" b="45720"/>
                <wp:wrapSquare wrapText="bothSides"/>
                <wp:docPr id="1780081686"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33A5" id="Star: 5 Points 1" o:spid="_x0000_s1026" style="position:absolute;margin-left:4.5pt;margin-top:8.8pt;width:27.6pt;height:26.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anchorx="margin"/>
              </v:shape>
            </w:pict>
          </mc:Fallback>
        </mc:AlternateContent>
      </w:r>
    </w:p>
    <w:p w14:paraId="08C0C7EE" w14:textId="4140F1F5" w:rsidR="000E28CE" w:rsidRPr="002A29D2" w:rsidRDefault="000E28CE" w:rsidP="000E28CE">
      <w:pPr>
        <w:pBdr>
          <w:top w:val="nil"/>
          <w:left w:val="nil"/>
          <w:bottom w:val="nil"/>
          <w:right w:val="nil"/>
          <w:between w:val="nil"/>
        </w:pBdr>
        <w:shd w:val="clear" w:color="auto" w:fill="FFFFFF"/>
        <w:spacing w:after="0" w:line="240" w:lineRule="auto"/>
        <w:rPr>
          <w:rFonts w:ascii="Times New Roman" w:eastAsia="Arial" w:hAnsi="Times New Roman" w:cs="Times New Roman"/>
          <w:b/>
          <w:color w:val="000000"/>
          <w:sz w:val="24"/>
          <w:szCs w:val="24"/>
        </w:rPr>
      </w:pPr>
      <w:r w:rsidRPr="002A29D2">
        <w:rPr>
          <w:rFonts w:ascii="Times New Roman" w:eastAsia="Arial" w:hAnsi="Times New Roman" w:cs="Times New Roman"/>
          <w:b/>
          <w:color w:val="000000"/>
          <w:sz w:val="24"/>
          <w:szCs w:val="24"/>
        </w:rPr>
        <w:t>An Evening with Adrienne Lafayette</w:t>
      </w:r>
    </w:p>
    <w:p w14:paraId="66C2ABEF" w14:textId="7F6E2CC9" w:rsidR="000E28CE" w:rsidRPr="002A29D2" w:rsidRDefault="000E28CE" w:rsidP="00A06510">
      <w:pPr>
        <w:pBdr>
          <w:top w:val="nil"/>
          <w:left w:val="nil"/>
          <w:bottom w:val="nil"/>
          <w:right w:val="nil"/>
          <w:between w:val="nil"/>
        </w:pBdr>
        <w:shd w:val="clear" w:color="auto" w:fill="FFFFFF"/>
        <w:spacing w:line="240" w:lineRule="auto"/>
        <w:rPr>
          <w:rFonts w:ascii="Times New Roman" w:eastAsia="Arial" w:hAnsi="Times New Roman" w:cs="Times New Roman"/>
          <w:color w:val="000000"/>
          <w:sz w:val="20"/>
          <w:szCs w:val="20"/>
        </w:rPr>
      </w:pPr>
      <w:r w:rsidRPr="002A29D2">
        <w:rPr>
          <w:rFonts w:ascii="Times New Roman" w:eastAsia="Arial" w:hAnsi="Times New Roman" w:cs="Times New Roman"/>
          <w:color w:val="000000"/>
          <w:sz w:val="20"/>
          <w:szCs w:val="20"/>
        </w:rPr>
        <w:t xml:space="preserve">Thursday, March 6, 2025, </w:t>
      </w:r>
      <w:r w:rsidRPr="002A29D2">
        <w:rPr>
          <w:rFonts w:ascii="Times New Roman" w:eastAsia="Arial" w:hAnsi="Times New Roman" w:cs="Times New Roman"/>
          <w:sz w:val="20"/>
          <w:szCs w:val="20"/>
        </w:rPr>
        <w:t xml:space="preserve">7:00 </w:t>
      </w:r>
      <w:r w:rsidR="001174E2">
        <w:rPr>
          <w:rFonts w:ascii="Times New Roman" w:eastAsia="Arial" w:hAnsi="Times New Roman" w:cs="Times New Roman"/>
          <w:sz w:val="20"/>
          <w:szCs w:val="20"/>
        </w:rPr>
        <w:t>pm</w:t>
      </w:r>
    </w:p>
    <w:p w14:paraId="6E75094C" w14:textId="43A10C94" w:rsidR="00A06510" w:rsidRPr="002A29D2" w:rsidRDefault="00A06510" w:rsidP="00A06510">
      <w:pPr>
        <w:shd w:val="clear" w:color="auto" w:fill="FFFFFF"/>
        <w:spacing w:after="100" w:line="240" w:lineRule="auto"/>
        <w:rPr>
          <w:rFonts w:ascii="Times New Roman" w:eastAsia="Arial" w:hAnsi="Times New Roman" w:cs="Times New Roman"/>
          <w:color w:val="222222"/>
          <w:sz w:val="20"/>
          <w:szCs w:val="20"/>
        </w:rPr>
      </w:pPr>
      <w:r w:rsidRPr="002A29D2">
        <w:rPr>
          <w:rFonts w:ascii="Times New Roman" w:eastAsia="Arial" w:hAnsi="Times New Roman" w:cs="Times New Roman"/>
          <w:color w:val="222222"/>
          <w:sz w:val="20"/>
          <w:szCs w:val="20"/>
        </w:rPr>
        <w:t>Storyteller and first-person interpreter Alisa Dupuy portray</w:t>
      </w:r>
      <w:r w:rsidR="00D97572">
        <w:rPr>
          <w:rFonts w:ascii="Times New Roman" w:eastAsia="Arial" w:hAnsi="Times New Roman" w:cs="Times New Roman"/>
          <w:color w:val="222222"/>
          <w:sz w:val="20"/>
          <w:szCs w:val="20"/>
        </w:rPr>
        <w:t>s</w:t>
      </w:r>
      <w:r w:rsidRPr="002A29D2">
        <w:rPr>
          <w:rFonts w:ascii="Times New Roman" w:eastAsia="Arial" w:hAnsi="Times New Roman" w:cs="Times New Roman"/>
          <w:color w:val="222222"/>
          <w:sz w:val="20"/>
          <w:szCs w:val="20"/>
        </w:rPr>
        <w:t xml:space="preserve"> Adrienne de Lafayette, </w:t>
      </w:r>
      <w:r w:rsidR="00F768EF" w:rsidRPr="002A29D2">
        <w:rPr>
          <w:rFonts w:ascii="Times New Roman" w:eastAsia="Arial" w:hAnsi="Times New Roman" w:cs="Times New Roman"/>
          <w:color w:val="222222"/>
          <w:sz w:val="20"/>
          <w:szCs w:val="20"/>
        </w:rPr>
        <w:t xml:space="preserve">wife of the Marquis de Lafayette, </w:t>
      </w:r>
      <w:r w:rsidRPr="002A29D2">
        <w:rPr>
          <w:rFonts w:ascii="Times New Roman" w:eastAsia="Arial" w:hAnsi="Times New Roman" w:cs="Times New Roman"/>
          <w:color w:val="222222"/>
          <w:sz w:val="20"/>
          <w:szCs w:val="20"/>
        </w:rPr>
        <w:t>who also has a fascinating history of her own.</w:t>
      </w:r>
    </w:p>
    <w:p w14:paraId="6DB29065" w14:textId="7065575D" w:rsidR="000E28CE" w:rsidRPr="002A29D2" w:rsidRDefault="000E28CE" w:rsidP="000E28CE">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Open to all, $10.</w:t>
      </w:r>
      <w:r w:rsidR="00A06510" w:rsidRPr="002A29D2">
        <w:rPr>
          <w:rFonts w:ascii="Times New Roman" w:eastAsia="Arial" w:hAnsi="Times New Roman" w:cs="Times New Roman"/>
          <w:color w:val="333333"/>
          <w:sz w:val="20"/>
          <w:szCs w:val="20"/>
        </w:rPr>
        <w:t xml:space="preserve"> For tickets and more information contact: hdgoperahouse.org</w:t>
      </w:r>
    </w:p>
    <w:p w14:paraId="765A7164" w14:textId="26DAF2D8" w:rsidR="000E28CE" w:rsidRPr="002A29D2" w:rsidRDefault="000E28CE" w:rsidP="000E28CE">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Cultural Center at the Ope</w:t>
      </w:r>
      <w:r w:rsidR="00AE7754">
        <w:rPr>
          <w:rFonts w:ascii="Times New Roman" w:eastAsia="Arial" w:hAnsi="Times New Roman" w:cs="Times New Roman"/>
          <w:color w:val="333333"/>
          <w:sz w:val="20"/>
          <w:szCs w:val="20"/>
        </w:rPr>
        <w:t>ra</w:t>
      </w:r>
      <w:r w:rsidRPr="002A29D2">
        <w:rPr>
          <w:rFonts w:ascii="Times New Roman" w:eastAsia="Arial" w:hAnsi="Times New Roman" w:cs="Times New Roman"/>
          <w:color w:val="333333"/>
          <w:sz w:val="20"/>
          <w:szCs w:val="20"/>
        </w:rPr>
        <w:t xml:space="preserve"> House, 121 N. Union Avenue, Havre de Grace, MD</w:t>
      </w:r>
      <w:r w:rsidR="00D97572">
        <w:rPr>
          <w:rFonts w:ascii="Times New Roman" w:eastAsia="Arial" w:hAnsi="Times New Roman" w:cs="Times New Roman"/>
          <w:color w:val="333333"/>
          <w:sz w:val="20"/>
          <w:szCs w:val="20"/>
        </w:rPr>
        <w:t>.</w:t>
      </w:r>
    </w:p>
    <w:p w14:paraId="5888255E" w14:textId="25FB787F" w:rsidR="000E28CE" w:rsidRPr="006D54FB" w:rsidRDefault="00337C07" w:rsidP="00337C07">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506A2EFB" wp14:editId="3B08A79D">
                <wp:simplePos x="0" y="0"/>
                <wp:positionH relativeFrom="column">
                  <wp:posOffset>64770</wp:posOffset>
                </wp:positionH>
                <wp:positionV relativeFrom="paragraph">
                  <wp:posOffset>31750</wp:posOffset>
                </wp:positionV>
                <wp:extent cx="350520" cy="335280"/>
                <wp:effectExtent l="19050" t="38100" r="30480" b="45720"/>
                <wp:wrapSquare wrapText="bothSides"/>
                <wp:docPr id="186100548"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3CA6" id="Star: 5 Points 1" o:spid="_x0000_s1026" style="position:absolute;margin-left:5.1pt;margin-top:2.5pt;width:27.6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000E28CE" w:rsidRPr="006D54FB">
        <w:rPr>
          <w:rFonts w:ascii="Times New Roman" w:hAnsi="Times New Roman" w:cs="Times New Roman"/>
          <w:b/>
          <w:bCs/>
          <w:sz w:val="24"/>
          <w:szCs w:val="24"/>
        </w:rPr>
        <w:t>Concert: Music from the Life and Tour of Lafayette</w:t>
      </w:r>
    </w:p>
    <w:p w14:paraId="7A0E6C86" w14:textId="1CDD89BE" w:rsidR="000E28CE" w:rsidRPr="002A29D2" w:rsidRDefault="000E28CE" w:rsidP="00F768EF">
      <w:pPr>
        <w:rPr>
          <w:rFonts w:ascii="Times New Roman" w:hAnsi="Times New Roman" w:cs="Times New Roman"/>
          <w:sz w:val="20"/>
          <w:szCs w:val="20"/>
        </w:rPr>
      </w:pPr>
      <w:r w:rsidRPr="002A29D2">
        <w:rPr>
          <w:rFonts w:ascii="Times New Roman" w:hAnsi="Times New Roman" w:cs="Times New Roman"/>
          <w:sz w:val="20"/>
          <w:szCs w:val="20"/>
        </w:rPr>
        <w:t xml:space="preserve">April 27, 2025, 3:00 pm </w:t>
      </w:r>
    </w:p>
    <w:p w14:paraId="4D4473AA" w14:textId="3962D9B5" w:rsidR="00F768EF" w:rsidRPr="002A29D2" w:rsidRDefault="00F768EF" w:rsidP="00A06510">
      <w:pPr>
        <w:rPr>
          <w:rFonts w:ascii="Times New Roman" w:hAnsi="Times New Roman" w:cs="Times New Roman"/>
          <w:sz w:val="20"/>
          <w:szCs w:val="20"/>
        </w:rPr>
      </w:pPr>
      <w:r w:rsidRPr="002A29D2">
        <w:rPr>
          <w:rFonts w:ascii="Times New Roman" w:hAnsi="Times New Roman" w:cs="Times New Roman"/>
          <w:sz w:val="20"/>
          <w:szCs w:val="20"/>
        </w:rPr>
        <w:t xml:space="preserve">Musicians and music historians David and Ginger Hildebrand have chosen pieces from period sources to create a historical music program to commemorate the anniversary of Lafayette’s Farewell Tour. </w:t>
      </w:r>
      <w:r w:rsidR="000A2C17">
        <w:rPr>
          <w:rFonts w:ascii="Times New Roman" w:hAnsi="Times New Roman" w:cs="Times New Roman"/>
          <w:sz w:val="20"/>
          <w:szCs w:val="20"/>
        </w:rPr>
        <w:t xml:space="preserve">Selections will be played on period instruments which will be introduced. </w:t>
      </w:r>
    </w:p>
    <w:p w14:paraId="08D0865C" w14:textId="67EB69BD" w:rsidR="00A06510" w:rsidRPr="002A29D2" w:rsidRDefault="000E28CE" w:rsidP="00A06510">
      <w:pPr>
        <w:rPr>
          <w:rFonts w:ascii="Times New Roman" w:eastAsia="Arial" w:hAnsi="Times New Roman" w:cs="Times New Roman"/>
          <w:color w:val="333333"/>
          <w:sz w:val="20"/>
          <w:szCs w:val="20"/>
        </w:rPr>
      </w:pPr>
      <w:r w:rsidRPr="002A29D2">
        <w:rPr>
          <w:rFonts w:ascii="Times New Roman" w:hAnsi="Times New Roman" w:cs="Times New Roman"/>
          <w:color w:val="333333"/>
          <w:sz w:val="20"/>
          <w:szCs w:val="20"/>
        </w:rPr>
        <w:t>Open to all, $25.</w:t>
      </w:r>
      <w:r w:rsidR="00A06510" w:rsidRPr="002A29D2">
        <w:rPr>
          <w:rFonts w:ascii="Times New Roman" w:hAnsi="Times New Roman" w:cs="Times New Roman"/>
          <w:color w:val="333333"/>
          <w:sz w:val="20"/>
          <w:szCs w:val="20"/>
        </w:rPr>
        <w:t xml:space="preserve"> </w:t>
      </w:r>
      <w:r w:rsidR="00A06510" w:rsidRPr="002A29D2">
        <w:rPr>
          <w:rFonts w:ascii="Times New Roman" w:eastAsia="Arial" w:hAnsi="Times New Roman" w:cs="Times New Roman"/>
          <w:color w:val="333333"/>
          <w:sz w:val="20"/>
          <w:szCs w:val="20"/>
        </w:rPr>
        <w:t>For tickets and more information contact: hdgoperahouse.org</w:t>
      </w:r>
    </w:p>
    <w:p w14:paraId="7E92DBB8" w14:textId="4F4A045E" w:rsidR="000E28CE" w:rsidRPr="002A29D2" w:rsidRDefault="000E28CE" w:rsidP="000E28CE">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Cultural Center at the Ope</w:t>
      </w:r>
      <w:r w:rsidR="00AE7754">
        <w:rPr>
          <w:rFonts w:ascii="Times New Roman" w:eastAsia="Arial" w:hAnsi="Times New Roman" w:cs="Times New Roman"/>
          <w:color w:val="333333"/>
          <w:sz w:val="20"/>
          <w:szCs w:val="20"/>
        </w:rPr>
        <w:t>ra</w:t>
      </w:r>
      <w:r w:rsidRPr="002A29D2">
        <w:rPr>
          <w:rFonts w:ascii="Times New Roman" w:eastAsia="Arial" w:hAnsi="Times New Roman" w:cs="Times New Roman"/>
          <w:color w:val="333333"/>
          <w:sz w:val="20"/>
          <w:szCs w:val="20"/>
        </w:rPr>
        <w:t xml:space="preserve"> House, 121 N. Union Avenue, Havre de Grace, MD</w:t>
      </w:r>
      <w:r w:rsidR="00D97572">
        <w:rPr>
          <w:rFonts w:ascii="Times New Roman" w:eastAsia="Arial" w:hAnsi="Times New Roman" w:cs="Times New Roman"/>
          <w:color w:val="333333"/>
          <w:sz w:val="20"/>
          <w:szCs w:val="20"/>
        </w:rPr>
        <w:t>.</w:t>
      </w:r>
    </w:p>
    <w:p w14:paraId="79E3FB17" w14:textId="4AD2D762" w:rsidR="000E28CE" w:rsidRPr="002A29D2" w:rsidRDefault="00D97572" w:rsidP="00A06510">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147BF5EF" wp14:editId="01CFD729">
                <wp:simplePos x="0" y="0"/>
                <wp:positionH relativeFrom="column">
                  <wp:align>left</wp:align>
                </wp:positionH>
                <wp:positionV relativeFrom="paragraph">
                  <wp:posOffset>60960</wp:posOffset>
                </wp:positionV>
                <wp:extent cx="350520" cy="335280"/>
                <wp:effectExtent l="19050" t="38100" r="30480" b="45720"/>
                <wp:wrapSquare wrapText="bothSides"/>
                <wp:docPr id="1877391328"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9474" id="Star: 5 Points 1" o:spid="_x0000_s1026" style="position:absolute;margin-left:0;margin-top:4.8pt;width:27.6pt;height:26.4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000E28CE" w:rsidRPr="002A29D2">
        <w:rPr>
          <w:rFonts w:ascii="Times New Roman" w:hAnsi="Times New Roman" w:cs="Times New Roman"/>
          <w:b/>
          <w:bCs/>
          <w:sz w:val="24"/>
          <w:szCs w:val="24"/>
        </w:rPr>
        <w:t>Grave Marking: Aquila Deaver</w:t>
      </w:r>
    </w:p>
    <w:p w14:paraId="3A24A29C" w14:textId="5407D067" w:rsidR="000E28CE" w:rsidRPr="002A29D2" w:rsidRDefault="000E28CE" w:rsidP="000E28CE">
      <w:pPr>
        <w:rPr>
          <w:rFonts w:ascii="Times New Roman" w:hAnsi="Times New Roman" w:cs="Times New Roman"/>
          <w:sz w:val="20"/>
          <w:szCs w:val="20"/>
        </w:rPr>
      </w:pPr>
      <w:r w:rsidRPr="002A29D2">
        <w:rPr>
          <w:rFonts w:ascii="Times New Roman" w:hAnsi="Times New Roman" w:cs="Times New Roman"/>
          <w:sz w:val="20"/>
          <w:szCs w:val="20"/>
        </w:rPr>
        <w:t>Sunday, July 2</w:t>
      </w:r>
      <w:r w:rsidR="00F5115E">
        <w:rPr>
          <w:rFonts w:ascii="Times New Roman" w:hAnsi="Times New Roman" w:cs="Times New Roman"/>
          <w:sz w:val="20"/>
          <w:szCs w:val="20"/>
        </w:rPr>
        <w:t>0</w:t>
      </w:r>
      <w:r w:rsidRPr="002A29D2">
        <w:rPr>
          <w:rFonts w:ascii="Times New Roman" w:hAnsi="Times New Roman" w:cs="Times New Roman"/>
          <w:sz w:val="20"/>
          <w:szCs w:val="20"/>
        </w:rPr>
        <w:t>, 2025, 2:00 pm</w:t>
      </w:r>
    </w:p>
    <w:p w14:paraId="42225A81" w14:textId="23ECB84B" w:rsidR="00F768EF" w:rsidRPr="002A29D2" w:rsidRDefault="00F768EF" w:rsidP="000E28CE">
      <w:pPr>
        <w:rPr>
          <w:rFonts w:ascii="Times New Roman" w:hAnsi="Times New Roman" w:cs="Times New Roman"/>
          <w:sz w:val="20"/>
          <w:szCs w:val="20"/>
        </w:rPr>
      </w:pPr>
      <w:r w:rsidRPr="002A29D2">
        <w:rPr>
          <w:rFonts w:ascii="Times New Roman" w:hAnsi="Times New Roman" w:cs="Times New Roman"/>
          <w:sz w:val="20"/>
          <w:szCs w:val="20"/>
        </w:rPr>
        <w:t xml:space="preserve">Commemorate the service of Aquila Deaver, a soldier in the Maryland Militia during the American Revolution, who reportedly assisted Lafayette when his boat foundered on rocks while crossing the Susquehanna River in April 1781. </w:t>
      </w:r>
      <w:r w:rsidR="00AE1DE1">
        <w:rPr>
          <w:rFonts w:ascii="Times New Roman" w:hAnsi="Times New Roman" w:cs="Times New Roman"/>
          <w:sz w:val="20"/>
          <w:szCs w:val="20"/>
        </w:rPr>
        <w:t>Sponsored by the Governor William Paca Chapter, DAR and the Col Aquila Hall Chapter, SAR.</w:t>
      </w:r>
    </w:p>
    <w:p w14:paraId="0437C778" w14:textId="77777777" w:rsidR="00D97572" w:rsidRDefault="000E28CE" w:rsidP="00D97572">
      <w:pPr>
        <w:rPr>
          <w:rFonts w:ascii="Times New Roman" w:hAnsi="Times New Roman" w:cs="Times New Roman"/>
          <w:color w:val="333333"/>
          <w:sz w:val="20"/>
          <w:szCs w:val="20"/>
        </w:rPr>
      </w:pPr>
      <w:r w:rsidRPr="002A29D2">
        <w:rPr>
          <w:rFonts w:ascii="Times New Roman" w:hAnsi="Times New Roman" w:cs="Times New Roman"/>
          <w:color w:val="333333"/>
          <w:sz w:val="20"/>
          <w:szCs w:val="20"/>
        </w:rPr>
        <w:t>Open to all, no charge</w:t>
      </w:r>
      <w:r w:rsidR="00D97572">
        <w:rPr>
          <w:rFonts w:ascii="Times New Roman" w:hAnsi="Times New Roman" w:cs="Times New Roman"/>
          <w:color w:val="333333"/>
          <w:sz w:val="20"/>
          <w:szCs w:val="20"/>
        </w:rPr>
        <w:t>.</w:t>
      </w:r>
    </w:p>
    <w:p w14:paraId="646BA37D" w14:textId="2E656DF3" w:rsidR="000E28CE" w:rsidRDefault="000E28CE" w:rsidP="00D97572">
      <w:pPr>
        <w:rPr>
          <w:rStyle w:val="Hyperlink"/>
          <w:rFonts w:ascii="Times New Roman" w:hAnsi="Times New Roman" w:cs="Times New Roman"/>
          <w:color w:val="auto"/>
          <w:sz w:val="20"/>
          <w:szCs w:val="20"/>
          <w:u w:val="none"/>
        </w:rPr>
      </w:pPr>
      <w:r w:rsidRPr="002A29D2">
        <w:rPr>
          <w:rFonts w:ascii="Times New Roman" w:hAnsi="Times New Roman" w:cs="Times New Roman"/>
          <w:sz w:val="20"/>
          <w:szCs w:val="20"/>
        </w:rPr>
        <w:t xml:space="preserve">Angel Hill Cemetery, </w:t>
      </w:r>
      <w:hyperlink r:id="rId5" w:tgtFrame="_blank" w:history="1">
        <w:r w:rsidRPr="002A29D2">
          <w:rPr>
            <w:rStyle w:val="Hyperlink"/>
            <w:rFonts w:ascii="Times New Roman" w:hAnsi="Times New Roman" w:cs="Times New Roman"/>
            <w:color w:val="auto"/>
            <w:sz w:val="20"/>
            <w:szCs w:val="20"/>
            <w:u w:val="none"/>
          </w:rPr>
          <w:t xml:space="preserve">750 Ohio St, Havre </w:t>
        </w:r>
        <w:r w:rsidR="00AB7798">
          <w:rPr>
            <w:rStyle w:val="Hyperlink"/>
            <w:rFonts w:ascii="Times New Roman" w:hAnsi="Times New Roman" w:cs="Times New Roman"/>
            <w:color w:val="auto"/>
            <w:sz w:val="20"/>
            <w:szCs w:val="20"/>
            <w:u w:val="none"/>
          </w:rPr>
          <w:t>d</w:t>
        </w:r>
        <w:r w:rsidRPr="002A29D2">
          <w:rPr>
            <w:rStyle w:val="Hyperlink"/>
            <w:rFonts w:ascii="Times New Roman" w:hAnsi="Times New Roman" w:cs="Times New Roman"/>
            <w:color w:val="auto"/>
            <w:sz w:val="20"/>
            <w:szCs w:val="20"/>
            <w:u w:val="none"/>
          </w:rPr>
          <w:t>e Grace, MD 21078</w:t>
        </w:r>
      </w:hyperlink>
    </w:p>
    <w:p w14:paraId="430C5D69" w14:textId="15AB8A3B" w:rsidR="00AE1DE1" w:rsidRDefault="00AE1DE1" w:rsidP="00D97572">
      <w:pPr>
        <w:rPr>
          <w:rStyle w:val="Hyperlink"/>
          <w:rFonts w:ascii="Times New Roman" w:hAnsi="Times New Roman" w:cs="Times New Roman"/>
          <w:color w:val="auto"/>
          <w:sz w:val="20"/>
          <w:szCs w:val="20"/>
          <w:u w:val="none"/>
        </w:rPr>
      </w:pPr>
    </w:p>
    <w:p w14:paraId="13DE3720" w14:textId="33690BF7" w:rsidR="00F96E53" w:rsidRDefault="00F96E53" w:rsidP="00F96E53">
      <w:pPr>
        <w:jc w:val="center"/>
        <w:rPr>
          <w:rFonts w:ascii="Times New Roman" w:hAnsi="Times New Roman" w:cs="Times New Roman"/>
          <w:b/>
          <w:bCs/>
          <w:sz w:val="28"/>
          <w:szCs w:val="28"/>
        </w:rPr>
      </w:pPr>
      <w:r w:rsidRPr="00F96E53">
        <w:rPr>
          <w:rFonts w:ascii="Times New Roman" w:hAnsi="Times New Roman" w:cs="Times New Roman"/>
          <w:b/>
          <w:bCs/>
          <w:sz w:val="28"/>
          <w:szCs w:val="28"/>
        </w:rPr>
        <w:t>July 29, 2025</w:t>
      </w:r>
    </w:p>
    <w:p w14:paraId="4B9FAFF2" w14:textId="77777777" w:rsidR="00F96E53" w:rsidRPr="00F96E53" w:rsidRDefault="00F96E53" w:rsidP="00F96E53">
      <w:pPr>
        <w:jc w:val="center"/>
        <w:rPr>
          <w:rFonts w:ascii="Times New Roman" w:hAnsi="Times New Roman" w:cs="Times New Roman"/>
          <w:b/>
          <w:bCs/>
          <w:sz w:val="16"/>
          <w:szCs w:val="16"/>
        </w:rPr>
      </w:pPr>
    </w:p>
    <w:p w14:paraId="5B01E80C" w14:textId="4C4FCCF1" w:rsidR="00F96E53" w:rsidRPr="008A02C5" w:rsidRDefault="00F96E53" w:rsidP="008A02C5">
      <w:pPr>
        <w:ind w:left="810" w:right="806"/>
        <w:rPr>
          <w:rFonts w:ascii="Times New Roman" w:hAnsi="Times New Roman" w:cs="Times New Roman"/>
          <w:sz w:val="24"/>
          <w:szCs w:val="24"/>
        </w:rPr>
      </w:pPr>
      <w:r w:rsidRPr="008A02C5">
        <w:rPr>
          <w:rFonts w:ascii="Times New Roman" w:hAnsi="Times New Roman" w:cs="Times New Roman"/>
          <w:sz w:val="24"/>
          <w:szCs w:val="24"/>
        </w:rPr>
        <w:t xml:space="preserve">Lafayette will start the afternoon with a visit to Port Deposit and then travel by boat to Havre de Grace to conclude his Farewell Tour visit to the two towns. </w:t>
      </w:r>
    </w:p>
    <w:p w14:paraId="13E588C4" w14:textId="77777777" w:rsidR="00F96E53" w:rsidRPr="00F96E53" w:rsidRDefault="00F96E53" w:rsidP="00F96E53">
      <w:pPr>
        <w:jc w:val="center"/>
        <w:rPr>
          <w:rFonts w:ascii="Times New Roman" w:hAnsi="Times New Roman" w:cs="Times New Roman"/>
          <w:b/>
          <w:bCs/>
          <w:sz w:val="28"/>
          <w:szCs w:val="28"/>
        </w:rPr>
      </w:pPr>
    </w:p>
    <w:p w14:paraId="16448B66" w14:textId="70529968" w:rsidR="000E28CE" w:rsidRPr="002A29D2" w:rsidRDefault="00D97572"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079AD2C0" wp14:editId="3C19074B">
                <wp:simplePos x="0" y="0"/>
                <wp:positionH relativeFrom="column">
                  <wp:posOffset>7620</wp:posOffset>
                </wp:positionH>
                <wp:positionV relativeFrom="paragraph">
                  <wp:posOffset>83185</wp:posOffset>
                </wp:positionV>
                <wp:extent cx="350520" cy="335280"/>
                <wp:effectExtent l="19050" t="38100" r="30480" b="45720"/>
                <wp:wrapSquare wrapText="bothSides"/>
                <wp:docPr id="1449439555"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71CD7" id="Star: 5 Points 1" o:spid="_x0000_s1026" style="position:absolute;margin-left:.6pt;margin-top:6.55pt;width:27.6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000E28CE" w:rsidRPr="002A29D2">
        <w:rPr>
          <w:rFonts w:ascii="Times New Roman" w:eastAsia="Times New Roman" w:hAnsi="Times New Roman" w:cs="Times New Roman"/>
          <w:b/>
          <w:bCs/>
          <w:kern w:val="36"/>
          <w:sz w:val="24"/>
          <w:szCs w:val="24"/>
          <w14:ligatures w14:val="none"/>
        </w:rPr>
        <w:t xml:space="preserve">Bicentennial of Lafayette’s Farewell Tour </w:t>
      </w:r>
    </w:p>
    <w:p w14:paraId="5EA4821F" w14:textId="50DAAE03" w:rsidR="000E28CE" w:rsidRPr="002A29D2" w:rsidRDefault="000E28CE"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sidRPr="002A29D2">
        <w:rPr>
          <w:rFonts w:ascii="Times New Roman" w:eastAsia="Times New Roman" w:hAnsi="Times New Roman" w:cs="Times New Roman"/>
          <w:b/>
          <w:bCs/>
          <w:kern w:val="36"/>
          <w:sz w:val="24"/>
          <w:szCs w:val="24"/>
          <w14:ligatures w14:val="none"/>
        </w:rPr>
        <w:t>Visits Port Deposit, Maryland</w:t>
      </w:r>
    </w:p>
    <w:p w14:paraId="6820D6B2" w14:textId="05F59574" w:rsidR="000E28CE" w:rsidRPr="002A29D2" w:rsidRDefault="000E28CE" w:rsidP="00B17FE0">
      <w:pPr>
        <w:shd w:val="clear" w:color="auto" w:fill="FFFFFF"/>
        <w:spacing w:line="240" w:lineRule="auto"/>
        <w:outlineLvl w:val="0"/>
        <w:rPr>
          <w:rFonts w:ascii="Times New Roman" w:eastAsia="Times New Roman" w:hAnsi="Times New Roman" w:cs="Times New Roman"/>
          <w:kern w:val="36"/>
          <w:sz w:val="20"/>
          <w:szCs w:val="20"/>
          <w14:ligatures w14:val="none"/>
        </w:rPr>
      </w:pPr>
      <w:r w:rsidRPr="002A29D2">
        <w:rPr>
          <w:rFonts w:ascii="Times New Roman" w:eastAsia="Times New Roman" w:hAnsi="Times New Roman" w:cs="Times New Roman"/>
          <w:kern w:val="36"/>
          <w:sz w:val="20"/>
          <w:szCs w:val="20"/>
          <w14:ligatures w14:val="none"/>
        </w:rPr>
        <w:t>July 29, 2025, 12:00 noon – 3:30</w:t>
      </w:r>
      <w:r w:rsidR="001174E2">
        <w:rPr>
          <w:rFonts w:ascii="Times New Roman" w:eastAsia="Times New Roman" w:hAnsi="Times New Roman" w:cs="Times New Roman"/>
          <w:kern w:val="36"/>
          <w:sz w:val="20"/>
          <w:szCs w:val="20"/>
          <w14:ligatures w14:val="none"/>
        </w:rPr>
        <w:t xml:space="preserve"> pm</w:t>
      </w:r>
    </w:p>
    <w:p w14:paraId="2958751A" w14:textId="54BDD2CE" w:rsidR="00F768EF" w:rsidRDefault="00AE1DE1" w:rsidP="00F96E53">
      <w:pPr>
        <w:rPr>
          <w:rFonts w:ascii="Times New Roman" w:hAnsi="Times New Roman" w:cs="Times New Roman"/>
          <w:color w:val="333333"/>
          <w:sz w:val="20"/>
          <w:szCs w:val="20"/>
        </w:rPr>
      </w:pPr>
      <w:r>
        <w:rPr>
          <w:rFonts w:ascii="Times New Roman" w:hAnsi="Times New Roman" w:cs="Times New Roman"/>
          <w:color w:val="333333"/>
          <w:sz w:val="20"/>
          <w:szCs w:val="20"/>
        </w:rPr>
        <w:t xml:space="preserve">Lafayette will be greeted by the officials and townspeople of Port Deposit upon his arrival and escorted about town by a Revolutionary fife and drum escort. </w:t>
      </w:r>
      <w:r w:rsidR="00F96E53">
        <w:rPr>
          <w:rFonts w:ascii="Times New Roman" w:hAnsi="Times New Roman" w:cs="Times New Roman"/>
          <w:color w:val="333333"/>
          <w:sz w:val="20"/>
          <w:szCs w:val="20"/>
        </w:rPr>
        <w:t xml:space="preserve">He will visit the Gerry House, site of his first visit to the town. During his visit, he </w:t>
      </w:r>
      <w:r>
        <w:rPr>
          <w:rFonts w:ascii="Times New Roman" w:hAnsi="Times New Roman" w:cs="Times New Roman"/>
          <w:color w:val="333333"/>
          <w:sz w:val="20"/>
          <w:szCs w:val="20"/>
        </w:rPr>
        <w:t>will greet Aquila Deaver, a very special guest who has come to renew his acquaintance and reminisce on their first introduction in the middle of the Susquehanna River on Lafayette’s April 1781 journey south. As Lafayette departs for the boat crossing to Havre de Grace</w:t>
      </w:r>
      <w:r w:rsidR="00F96E53">
        <w:rPr>
          <w:rFonts w:ascii="Times New Roman" w:hAnsi="Times New Roman" w:cs="Times New Roman"/>
          <w:color w:val="333333"/>
          <w:sz w:val="20"/>
          <w:szCs w:val="20"/>
        </w:rPr>
        <w:t>,</w:t>
      </w:r>
      <w:r>
        <w:rPr>
          <w:rFonts w:ascii="Times New Roman" w:hAnsi="Times New Roman" w:cs="Times New Roman"/>
          <w:color w:val="333333"/>
          <w:sz w:val="20"/>
          <w:szCs w:val="20"/>
        </w:rPr>
        <w:t xml:space="preserve"> he will receive a cannon salute!</w:t>
      </w:r>
      <w:r w:rsidR="00F96E53">
        <w:rPr>
          <w:rFonts w:ascii="Times New Roman" w:hAnsi="Times New Roman" w:cs="Times New Roman"/>
          <w:color w:val="333333"/>
          <w:sz w:val="20"/>
          <w:szCs w:val="20"/>
        </w:rPr>
        <w:t xml:space="preserve"> </w:t>
      </w:r>
    </w:p>
    <w:p w14:paraId="238FB09A" w14:textId="77777777" w:rsidR="00F96E53" w:rsidRDefault="00F96E53" w:rsidP="00F96E53">
      <w:pPr>
        <w:spacing w:after="0"/>
        <w:rPr>
          <w:rFonts w:ascii="Times New Roman" w:hAnsi="Times New Roman" w:cs="Times New Roman"/>
          <w:color w:val="333333"/>
          <w:sz w:val="20"/>
          <w:szCs w:val="20"/>
        </w:rPr>
      </w:pPr>
    </w:p>
    <w:p w14:paraId="6B0BBD1F" w14:textId="4B8C381A" w:rsidR="000E28CE" w:rsidRPr="002A29D2" w:rsidRDefault="00337C07"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13519D0" wp14:editId="5D512A51">
                <wp:simplePos x="0" y="0"/>
                <wp:positionH relativeFrom="column">
                  <wp:align>left</wp:align>
                </wp:positionH>
                <wp:positionV relativeFrom="paragraph">
                  <wp:posOffset>67945</wp:posOffset>
                </wp:positionV>
                <wp:extent cx="350520" cy="335280"/>
                <wp:effectExtent l="19050" t="38100" r="30480" b="45720"/>
                <wp:wrapSquare wrapText="bothSides"/>
                <wp:docPr id="1863261815"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1D0F" id="Star: 5 Points 1" o:spid="_x0000_s1026" style="position:absolute;margin-left:0;margin-top:5.35pt;width:27.6pt;height:26.4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000E28CE" w:rsidRPr="002A29D2">
        <w:rPr>
          <w:rFonts w:ascii="Times New Roman" w:eastAsia="Times New Roman" w:hAnsi="Times New Roman" w:cs="Times New Roman"/>
          <w:b/>
          <w:bCs/>
          <w:kern w:val="36"/>
          <w:sz w:val="24"/>
          <w:szCs w:val="24"/>
          <w14:ligatures w14:val="none"/>
        </w:rPr>
        <w:t xml:space="preserve">Bicentennial of Lafayette’s Farewell Tour </w:t>
      </w:r>
    </w:p>
    <w:p w14:paraId="3C633118" w14:textId="34B3F2C6" w:rsidR="000E28CE" w:rsidRPr="002A29D2" w:rsidRDefault="000E28CE" w:rsidP="000E28CE">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sidRPr="002A29D2">
        <w:rPr>
          <w:rFonts w:ascii="Times New Roman" w:eastAsia="Times New Roman" w:hAnsi="Times New Roman" w:cs="Times New Roman"/>
          <w:b/>
          <w:bCs/>
          <w:kern w:val="36"/>
          <w:sz w:val="24"/>
          <w:szCs w:val="24"/>
          <w14:ligatures w14:val="none"/>
        </w:rPr>
        <w:t>Visits Havre de Grace Maryland</w:t>
      </w:r>
    </w:p>
    <w:p w14:paraId="445F2FAC" w14:textId="77777777" w:rsidR="000E28CE" w:rsidRPr="002A29D2" w:rsidRDefault="000E28CE" w:rsidP="00F768EF">
      <w:pPr>
        <w:shd w:val="clear" w:color="auto" w:fill="FFFFFF"/>
        <w:spacing w:line="240" w:lineRule="auto"/>
        <w:outlineLvl w:val="0"/>
        <w:rPr>
          <w:rFonts w:ascii="Times New Roman" w:eastAsia="Times New Roman" w:hAnsi="Times New Roman" w:cs="Times New Roman"/>
          <w:kern w:val="36"/>
          <w:sz w:val="20"/>
          <w:szCs w:val="20"/>
          <w14:ligatures w14:val="none"/>
        </w:rPr>
      </w:pPr>
      <w:r w:rsidRPr="002A29D2">
        <w:rPr>
          <w:rFonts w:ascii="Times New Roman" w:eastAsia="Times New Roman" w:hAnsi="Times New Roman" w:cs="Times New Roman"/>
          <w:kern w:val="36"/>
          <w:sz w:val="20"/>
          <w:szCs w:val="20"/>
          <w14:ligatures w14:val="none"/>
        </w:rPr>
        <w:t xml:space="preserve">July 29, 2025, 4:00 pm – 8:00 pm </w:t>
      </w:r>
    </w:p>
    <w:p w14:paraId="200E3167" w14:textId="77777777" w:rsidR="00665C87" w:rsidRDefault="00665C87" w:rsidP="00665C87">
      <w:pPr>
        <w:shd w:val="clear" w:color="auto" w:fill="FFFFFF"/>
        <w:spacing w:after="0" w:line="240" w:lineRule="auto"/>
        <w:outlineLvl w:val="0"/>
        <w:rPr>
          <w:rFonts w:ascii="Times New Roman" w:eastAsia="Times New Roman" w:hAnsi="Times New Roman" w:cs="Times New Roman"/>
          <w:kern w:val="36"/>
          <w:sz w:val="20"/>
          <w:szCs w:val="20"/>
          <w14:ligatures w14:val="none"/>
        </w:rPr>
      </w:pPr>
      <w:r w:rsidRPr="00665C87">
        <w:rPr>
          <w:rFonts w:ascii="Times New Roman" w:eastAsia="Times New Roman" w:hAnsi="Times New Roman" w:cs="Times New Roman"/>
          <w:kern w:val="36"/>
          <w:sz w:val="20"/>
          <w:szCs w:val="20"/>
          <w14:ligatures w14:val="none"/>
        </w:rPr>
        <w:t xml:space="preserve">This July, citizens will line the banks of the Susquehanna River and wave Lafayette ashore to visit their small city. His boat will pull ashore at Frank Hutchins Park, and Lafayette will disembark to mingle with the citizens. The festive evening will include speeches by Lafayette and local dignitaries, music, activities for families and children, and, of course, food and beverages. </w:t>
      </w:r>
    </w:p>
    <w:p w14:paraId="373ECE6D" w14:textId="77777777" w:rsidR="00665C87" w:rsidRPr="00665C87" w:rsidRDefault="00665C87" w:rsidP="00665C87">
      <w:pPr>
        <w:shd w:val="clear" w:color="auto" w:fill="FFFFFF"/>
        <w:spacing w:after="0" w:line="240" w:lineRule="auto"/>
        <w:outlineLvl w:val="0"/>
        <w:rPr>
          <w:rFonts w:ascii="Times New Roman" w:eastAsia="Times New Roman" w:hAnsi="Times New Roman" w:cs="Times New Roman"/>
          <w:kern w:val="36"/>
          <w:sz w:val="20"/>
          <w:szCs w:val="20"/>
          <w14:ligatures w14:val="none"/>
        </w:rPr>
      </w:pPr>
    </w:p>
    <w:p w14:paraId="3B5C3CBF" w14:textId="77777777" w:rsidR="00665C87" w:rsidRPr="002A29D2" w:rsidRDefault="00665C87" w:rsidP="00665C87">
      <w:pPr>
        <w:rPr>
          <w:rFonts w:ascii="Times New Roman" w:hAnsi="Times New Roman" w:cs="Times New Roman"/>
          <w:color w:val="333333"/>
          <w:sz w:val="20"/>
          <w:szCs w:val="20"/>
        </w:rPr>
      </w:pPr>
      <w:r w:rsidRPr="002A29D2">
        <w:rPr>
          <w:rFonts w:ascii="Times New Roman" w:hAnsi="Times New Roman" w:cs="Times New Roman"/>
          <w:color w:val="333333"/>
          <w:sz w:val="20"/>
          <w:szCs w:val="20"/>
        </w:rPr>
        <w:t xml:space="preserve">Open to all, no charge. </w:t>
      </w:r>
    </w:p>
    <w:p w14:paraId="6BB3A565" w14:textId="2FFE149A" w:rsidR="00F768EF" w:rsidRDefault="00165796" w:rsidP="00F768EF">
      <w:pPr>
        <w:rPr>
          <w:rFonts w:ascii="Times New Roman" w:hAnsi="Times New Roman" w:cs="Times New Roman"/>
          <w:color w:val="333333"/>
          <w:sz w:val="20"/>
          <w:szCs w:val="20"/>
        </w:rPr>
      </w:pPr>
      <w:r w:rsidRPr="002A29D2">
        <w:rPr>
          <w:rFonts w:ascii="Times New Roman" w:hAnsi="Times New Roman" w:cs="Times New Roman"/>
          <w:color w:val="333333"/>
          <w:sz w:val="20"/>
          <w:szCs w:val="20"/>
        </w:rPr>
        <w:t>Frank Hutchins Park and Harmer’s Town</w:t>
      </w:r>
    </w:p>
    <w:p w14:paraId="61237461" w14:textId="57005FDF" w:rsidR="006F70FF" w:rsidRPr="006F70FF" w:rsidRDefault="006F70FF" w:rsidP="006F70FF">
      <w:pPr>
        <w:spacing w:after="0"/>
        <w:rPr>
          <w:rFonts w:ascii="Times New Roman" w:hAnsi="Times New Roman" w:cs="Times New Roman"/>
          <w:color w:val="333333"/>
          <w:sz w:val="24"/>
          <w:szCs w:val="24"/>
        </w:rPr>
      </w:pPr>
      <w:r w:rsidRPr="006F70FF">
        <w:rPr>
          <w:rFonts w:ascii="Times New Roman" w:hAnsi="Times New Roman" w:cs="Times New Roman"/>
          <w:color w:val="333333"/>
          <w:sz w:val="24"/>
          <w:szCs w:val="24"/>
        </w:rPr>
        <w:t>For more information</w:t>
      </w:r>
      <w:r w:rsidRPr="00337C07">
        <w:rPr>
          <w:rFonts w:ascii="Times New Roman" w:hAnsi="Times New Roman" w:cs="Times New Roman"/>
          <w:color w:val="333333"/>
          <w:sz w:val="24"/>
          <w:szCs w:val="24"/>
        </w:rPr>
        <w:t xml:space="preserve"> and additional events</w:t>
      </w:r>
      <w:r w:rsidRPr="006F70FF">
        <w:rPr>
          <w:rFonts w:ascii="Times New Roman" w:hAnsi="Times New Roman" w:cs="Times New Roman"/>
          <w:color w:val="333333"/>
          <w:sz w:val="24"/>
          <w:szCs w:val="24"/>
        </w:rPr>
        <w:t xml:space="preserve">, please check the Lafayette </w:t>
      </w:r>
      <w:r w:rsidRPr="00337C07">
        <w:rPr>
          <w:rFonts w:ascii="Times New Roman" w:hAnsi="Times New Roman" w:cs="Times New Roman"/>
          <w:color w:val="333333"/>
          <w:sz w:val="24"/>
          <w:szCs w:val="24"/>
        </w:rPr>
        <w:t xml:space="preserve">Bicentennial </w:t>
      </w:r>
      <w:r w:rsidRPr="006F70FF">
        <w:rPr>
          <w:rFonts w:ascii="Times New Roman" w:hAnsi="Times New Roman" w:cs="Times New Roman"/>
          <w:color w:val="333333"/>
          <w:sz w:val="24"/>
          <w:szCs w:val="24"/>
        </w:rPr>
        <w:t>Tour Havre de Grace Facebook page:</w:t>
      </w:r>
    </w:p>
    <w:p w14:paraId="4804ED6E" w14:textId="527EF22D" w:rsidR="00D97572" w:rsidRDefault="006F70FF">
      <w:pPr>
        <w:rPr>
          <w:rStyle w:val="Hyperlink"/>
          <w:rFonts w:ascii="Times New Roman" w:hAnsi="Times New Roman" w:cs="Times New Roman"/>
          <w:sz w:val="24"/>
          <w:szCs w:val="24"/>
        </w:rPr>
      </w:pPr>
      <w:hyperlink r:id="rId6" w:history="1">
        <w:r w:rsidRPr="00337C07">
          <w:rPr>
            <w:rStyle w:val="Hyperlink"/>
            <w:rFonts w:ascii="Times New Roman" w:hAnsi="Times New Roman" w:cs="Times New Roman"/>
            <w:sz w:val="24"/>
            <w:szCs w:val="24"/>
          </w:rPr>
          <w:t>Harford County Lafayette Bicentennial Committee</w:t>
        </w:r>
      </w:hyperlink>
    </w:p>
    <w:p w14:paraId="25F984FE" w14:textId="77777777" w:rsidR="008B4F08" w:rsidRDefault="008B4F08">
      <w:pPr>
        <w:rPr>
          <w:rStyle w:val="Hyperlink"/>
          <w:rFonts w:ascii="Times New Roman" w:hAnsi="Times New Roman" w:cs="Times New Roman"/>
          <w:sz w:val="24"/>
          <w:szCs w:val="24"/>
        </w:rPr>
      </w:pPr>
    </w:p>
    <w:p w14:paraId="0716C71B" w14:textId="77777777" w:rsidR="008B4F08" w:rsidRPr="008D5892" w:rsidRDefault="008B4F08" w:rsidP="008B4F08">
      <w:pPr>
        <w:ind w:right="-5292"/>
      </w:pPr>
      <w:r w:rsidRPr="008D5892">
        <w:rPr>
          <w:noProof/>
        </w:rPr>
        <w:lastRenderedPageBreak/>
        <w:drawing>
          <wp:anchor distT="0" distB="0" distL="114300" distR="114300" simplePos="0" relativeHeight="251679744" behindDoc="1" locked="0" layoutInCell="1" allowOverlap="1" wp14:anchorId="38E561EE" wp14:editId="52EAA6A0">
            <wp:simplePos x="0" y="0"/>
            <wp:positionH relativeFrom="margin">
              <wp:align>left</wp:align>
            </wp:positionH>
            <wp:positionV relativeFrom="paragraph">
              <wp:posOffset>0</wp:posOffset>
            </wp:positionV>
            <wp:extent cx="1477010" cy="1905000"/>
            <wp:effectExtent l="0" t="0" r="8890" b="0"/>
            <wp:wrapTight wrapText="bothSides">
              <wp:wrapPolygon edited="0">
                <wp:start x="0" y="0"/>
                <wp:lineTo x="0" y="21384"/>
                <wp:lineTo x="21451" y="21384"/>
                <wp:lineTo x="21451" y="0"/>
                <wp:lineTo x="0" y="0"/>
              </wp:wrapPolygon>
            </wp:wrapTight>
            <wp:docPr id="1200590086" name="Picture 1" descr="A silhouette of a person in a hat and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64556" name="Picture 1" descr="A silhouette of a person in a hat and a h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01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11142" w14:textId="77777777" w:rsidR="008B4F08" w:rsidRPr="002E2D96" w:rsidRDefault="008B4F08" w:rsidP="008B4F08">
      <w:pPr>
        <w:spacing w:after="0"/>
        <w:jc w:val="center"/>
        <w:rPr>
          <w:rFonts w:ascii="Times New Roman" w:hAnsi="Times New Roman" w:cs="Times New Roman"/>
          <w:b/>
          <w:bCs/>
          <w:sz w:val="28"/>
          <w:szCs w:val="28"/>
        </w:rPr>
      </w:pPr>
      <w:r w:rsidRPr="002E2D96">
        <w:rPr>
          <w:rFonts w:ascii="Times New Roman" w:hAnsi="Times New Roman" w:cs="Times New Roman"/>
          <w:b/>
          <w:bCs/>
          <w:sz w:val="28"/>
          <w:szCs w:val="28"/>
        </w:rPr>
        <w:t>Lafayette Farewell Tour</w:t>
      </w:r>
    </w:p>
    <w:p w14:paraId="485FB82A" w14:textId="77777777" w:rsidR="008B4F08" w:rsidRPr="002E2D96" w:rsidRDefault="008B4F08" w:rsidP="008B4F08">
      <w:pPr>
        <w:spacing w:after="0"/>
        <w:jc w:val="center"/>
        <w:rPr>
          <w:rFonts w:ascii="Times New Roman" w:hAnsi="Times New Roman" w:cs="Times New Roman"/>
          <w:b/>
          <w:bCs/>
          <w:sz w:val="28"/>
          <w:szCs w:val="28"/>
        </w:rPr>
      </w:pPr>
      <w:r w:rsidRPr="002E2D96">
        <w:rPr>
          <w:rFonts w:ascii="Times New Roman" w:hAnsi="Times New Roman" w:cs="Times New Roman"/>
          <w:b/>
          <w:bCs/>
          <w:sz w:val="28"/>
          <w:szCs w:val="28"/>
        </w:rPr>
        <w:t>Event Calendar</w:t>
      </w:r>
    </w:p>
    <w:p w14:paraId="1B28FD06" w14:textId="77777777" w:rsidR="008B4F08" w:rsidRDefault="008B4F08" w:rsidP="008B4F08">
      <w:pPr>
        <w:ind w:right="-162"/>
      </w:pPr>
    </w:p>
    <w:p w14:paraId="0E7F99E3" w14:textId="77777777" w:rsidR="008B4F08" w:rsidRDefault="008B4F08" w:rsidP="008B4F08">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Pr="00F768EF">
        <w:rPr>
          <w:rFonts w:ascii="Times New Roman" w:hAnsi="Times New Roman" w:cs="Times New Roman"/>
          <w:sz w:val="24"/>
          <w:szCs w:val="24"/>
        </w:rPr>
        <w:t xml:space="preserve">Lafayette will once again visit </w:t>
      </w:r>
      <w:r>
        <w:rPr>
          <w:rFonts w:ascii="Times New Roman" w:hAnsi="Times New Roman" w:cs="Times New Roman"/>
          <w:sz w:val="24"/>
          <w:szCs w:val="24"/>
        </w:rPr>
        <w:t>Port</w:t>
      </w:r>
    </w:p>
    <w:p w14:paraId="503F509D" w14:textId="77777777" w:rsidR="008B4F08" w:rsidRDefault="008B4F08" w:rsidP="008B4F08">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Deposit and </w:t>
      </w:r>
      <w:r w:rsidRPr="00F768EF">
        <w:rPr>
          <w:rFonts w:ascii="Times New Roman" w:hAnsi="Times New Roman" w:cs="Times New Roman"/>
          <w:sz w:val="24"/>
          <w:szCs w:val="24"/>
        </w:rPr>
        <w:t>Havre de</w:t>
      </w:r>
      <w:r>
        <w:rPr>
          <w:rFonts w:ascii="Times New Roman" w:hAnsi="Times New Roman" w:cs="Times New Roman"/>
          <w:sz w:val="24"/>
          <w:szCs w:val="24"/>
        </w:rPr>
        <w:t xml:space="preserve"> </w:t>
      </w:r>
      <w:r w:rsidRPr="00F768EF">
        <w:rPr>
          <w:rFonts w:ascii="Times New Roman" w:hAnsi="Times New Roman" w:cs="Times New Roman"/>
          <w:sz w:val="24"/>
          <w:szCs w:val="24"/>
        </w:rPr>
        <w:t xml:space="preserve">Grace on July 29, </w:t>
      </w:r>
    </w:p>
    <w:p w14:paraId="280464E3" w14:textId="77777777" w:rsidR="008B4F08" w:rsidRDefault="008B4F08" w:rsidP="008B4F08">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Pr="00F768EF">
        <w:rPr>
          <w:rFonts w:ascii="Times New Roman" w:hAnsi="Times New Roman" w:cs="Times New Roman"/>
          <w:sz w:val="24"/>
          <w:szCs w:val="24"/>
        </w:rPr>
        <w:t xml:space="preserve">2025. Join us for a full </w:t>
      </w:r>
      <w:r>
        <w:rPr>
          <w:rFonts w:ascii="Times New Roman" w:hAnsi="Times New Roman" w:cs="Times New Roman"/>
          <w:sz w:val="24"/>
          <w:szCs w:val="24"/>
        </w:rPr>
        <w:t>year</w:t>
      </w:r>
      <w:r w:rsidRPr="00F768EF">
        <w:rPr>
          <w:rFonts w:ascii="Times New Roman" w:hAnsi="Times New Roman" w:cs="Times New Roman"/>
          <w:sz w:val="24"/>
          <w:szCs w:val="24"/>
        </w:rPr>
        <w:t xml:space="preserve"> of special </w:t>
      </w:r>
    </w:p>
    <w:p w14:paraId="4B9F27BD" w14:textId="77777777" w:rsidR="008B4F08" w:rsidRPr="00F768EF" w:rsidRDefault="008B4F08" w:rsidP="008B4F08">
      <w:pPr>
        <w:spacing w:after="0"/>
        <w:ind w:left="1440" w:right="-162"/>
        <w:rPr>
          <w:rFonts w:ascii="Times New Roman" w:hAnsi="Times New Roman" w:cs="Times New Roman"/>
          <w:sz w:val="24"/>
          <w:szCs w:val="24"/>
        </w:rPr>
      </w:pPr>
      <w:r>
        <w:rPr>
          <w:rFonts w:ascii="Times New Roman" w:hAnsi="Times New Roman" w:cs="Times New Roman"/>
          <w:sz w:val="24"/>
          <w:szCs w:val="24"/>
        </w:rPr>
        <w:t xml:space="preserve">      </w:t>
      </w:r>
      <w:r w:rsidRPr="00F768EF">
        <w:rPr>
          <w:rFonts w:ascii="Times New Roman" w:hAnsi="Times New Roman" w:cs="Times New Roman"/>
          <w:sz w:val="24"/>
          <w:szCs w:val="24"/>
        </w:rPr>
        <w:t>events.</w:t>
      </w:r>
    </w:p>
    <w:p w14:paraId="33C45E3E" w14:textId="77777777" w:rsidR="008B4F08"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p>
    <w:p w14:paraId="0F604F89" w14:textId="77777777" w:rsidR="008B4F08"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p>
    <w:p w14:paraId="7CD7FA88" w14:textId="77777777" w:rsidR="008B4F08" w:rsidRDefault="008B4F08" w:rsidP="008B4F08">
      <w:pPr>
        <w:pBdr>
          <w:top w:val="nil"/>
          <w:left w:val="nil"/>
          <w:bottom w:val="nil"/>
          <w:right w:val="nil"/>
          <w:between w:val="nil"/>
        </w:pBdr>
        <w:shd w:val="clear" w:color="auto" w:fill="FFFFFF"/>
        <w:spacing w:after="0" w:line="240" w:lineRule="auto"/>
        <w:rPr>
          <w:rFonts w:ascii="Times New Roman" w:eastAsia="Arial" w:hAnsi="Times New Roman" w:cs="Times New Roman"/>
          <w:b/>
          <w:color w:val="000000"/>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0F0726B0" wp14:editId="2063EA42">
                <wp:simplePos x="0" y="0"/>
                <wp:positionH relativeFrom="margin">
                  <wp:posOffset>57150</wp:posOffset>
                </wp:positionH>
                <wp:positionV relativeFrom="paragraph">
                  <wp:posOffset>111760</wp:posOffset>
                </wp:positionV>
                <wp:extent cx="350520" cy="335280"/>
                <wp:effectExtent l="19050" t="38100" r="30480" b="45720"/>
                <wp:wrapSquare wrapText="bothSides"/>
                <wp:docPr id="1575972479"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06CA1" id="Star: 5 Points 1" o:spid="_x0000_s1026" style="position:absolute;margin-left:4.5pt;margin-top:8.8pt;width:27.6pt;height:2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anchorx="margin"/>
              </v:shape>
            </w:pict>
          </mc:Fallback>
        </mc:AlternateContent>
      </w:r>
    </w:p>
    <w:p w14:paraId="04B3235A" w14:textId="77777777" w:rsidR="008B4F08" w:rsidRPr="002A29D2" w:rsidRDefault="008B4F08" w:rsidP="008B4F08">
      <w:pPr>
        <w:pBdr>
          <w:top w:val="nil"/>
          <w:left w:val="nil"/>
          <w:bottom w:val="nil"/>
          <w:right w:val="nil"/>
          <w:between w:val="nil"/>
        </w:pBdr>
        <w:shd w:val="clear" w:color="auto" w:fill="FFFFFF"/>
        <w:spacing w:after="0" w:line="240" w:lineRule="auto"/>
        <w:rPr>
          <w:rFonts w:ascii="Times New Roman" w:eastAsia="Arial" w:hAnsi="Times New Roman" w:cs="Times New Roman"/>
          <w:b/>
          <w:color w:val="000000"/>
          <w:sz w:val="24"/>
          <w:szCs w:val="24"/>
        </w:rPr>
      </w:pPr>
      <w:r w:rsidRPr="002A29D2">
        <w:rPr>
          <w:rFonts w:ascii="Times New Roman" w:eastAsia="Arial" w:hAnsi="Times New Roman" w:cs="Times New Roman"/>
          <w:b/>
          <w:color w:val="000000"/>
          <w:sz w:val="24"/>
          <w:szCs w:val="24"/>
        </w:rPr>
        <w:t>An Evening with Adrienne Lafayette</w:t>
      </w:r>
    </w:p>
    <w:p w14:paraId="675FF58E" w14:textId="77777777" w:rsidR="008B4F08" w:rsidRPr="002A29D2" w:rsidRDefault="008B4F08" w:rsidP="008B4F08">
      <w:pPr>
        <w:pBdr>
          <w:top w:val="nil"/>
          <w:left w:val="nil"/>
          <w:bottom w:val="nil"/>
          <w:right w:val="nil"/>
          <w:between w:val="nil"/>
        </w:pBdr>
        <w:shd w:val="clear" w:color="auto" w:fill="FFFFFF"/>
        <w:spacing w:line="240" w:lineRule="auto"/>
        <w:rPr>
          <w:rFonts w:ascii="Times New Roman" w:eastAsia="Arial" w:hAnsi="Times New Roman" w:cs="Times New Roman"/>
          <w:color w:val="000000"/>
          <w:sz w:val="20"/>
          <w:szCs w:val="20"/>
        </w:rPr>
      </w:pPr>
      <w:r w:rsidRPr="002A29D2">
        <w:rPr>
          <w:rFonts w:ascii="Times New Roman" w:eastAsia="Arial" w:hAnsi="Times New Roman" w:cs="Times New Roman"/>
          <w:color w:val="000000"/>
          <w:sz w:val="20"/>
          <w:szCs w:val="20"/>
        </w:rPr>
        <w:t xml:space="preserve">Thursday, March 6, 2025, </w:t>
      </w:r>
      <w:r w:rsidRPr="002A29D2">
        <w:rPr>
          <w:rFonts w:ascii="Times New Roman" w:eastAsia="Arial" w:hAnsi="Times New Roman" w:cs="Times New Roman"/>
          <w:sz w:val="20"/>
          <w:szCs w:val="20"/>
        </w:rPr>
        <w:t xml:space="preserve">7:00 </w:t>
      </w:r>
      <w:r>
        <w:rPr>
          <w:rFonts w:ascii="Times New Roman" w:eastAsia="Arial" w:hAnsi="Times New Roman" w:cs="Times New Roman"/>
          <w:sz w:val="20"/>
          <w:szCs w:val="20"/>
        </w:rPr>
        <w:t>pm</w:t>
      </w:r>
    </w:p>
    <w:p w14:paraId="675C3BD3" w14:textId="77777777" w:rsidR="008B4F08" w:rsidRPr="002A29D2" w:rsidRDefault="008B4F08" w:rsidP="008B4F08">
      <w:pPr>
        <w:shd w:val="clear" w:color="auto" w:fill="FFFFFF"/>
        <w:spacing w:after="100" w:line="240" w:lineRule="auto"/>
        <w:rPr>
          <w:rFonts w:ascii="Times New Roman" w:eastAsia="Arial" w:hAnsi="Times New Roman" w:cs="Times New Roman"/>
          <w:color w:val="222222"/>
          <w:sz w:val="20"/>
          <w:szCs w:val="20"/>
        </w:rPr>
      </w:pPr>
      <w:r w:rsidRPr="002A29D2">
        <w:rPr>
          <w:rFonts w:ascii="Times New Roman" w:eastAsia="Arial" w:hAnsi="Times New Roman" w:cs="Times New Roman"/>
          <w:color w:val="222222"/>
          <w:sz w:val="20"/>
          <w:szCs w:val="20"/>
        </w:rPr>
        <w:t>Storyteller and first-person interpreter Alisa Dupuy portray</w:t>
      </w:r>
      <w:r>
        <w:rPr>
          <w:rFonts w:ascii="Times New Roman" w:eastAsia="Arial" w:hAnsi="Times New Roman" w:cs="Times New Roman"/>
          <w:color w:val="222222"/>
          <w:sz w:val="20"/>
          <w:szCs w:val="20"/>
        </w:rPr>
        <w:t>s</w:t>
      </w:r>
      <w:r w:rsidRPr="002A29D2">
        <w:rPr>
          <w:rFonts w:ascii="Times New Roman" w:eastAsia="Arial" w:hAnsi="Times New Roman" w:cs="Times New Roman"/>
          <w:color w:val="222222"/>
          <w:sz w:val="20"/>
          <w:szCs w:val="20"/>
        </w:rPr>
        <w:t xml:space="preserve"> Adrienne de Lafayette, wife of the Marquis de Lafayette, who also has a fascinating history of her own.</w:t>
      </w:r>
    </w:p>
    <w:p w14:paraId="586FF56D" w14:textId="77777777" w:rsidR="008B4F08" w:rsidRPr="002A29D2" w:rsidRDefault="008B4F08" w:rsidP="008B4F08">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Open to all, $10. For tickets and more information contact: hdgoperahouse.org</w:t>
      </w:r>
    </w:p>
    <w:p w14:paraId="5A274664" w14:textId="77777777" w:rsidR="008B4F08" w:rsidRPr="002A29D2" w:rsidRDefault="008B4F08" w:rsidP="008B4F08">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Cultural Center at the Open House, 121 N. Union Avenue, Havre de Grace, MD</w:t>
      </w:r>
      <w:r>
        <w:rPr>
          <w:rFonts w:ascii="Times New Roman" w:eastAsia="Arial" w:hAnsi="Times New Roman" w:cs="Times New Roman"/>
          <w:color w:val="333333"/>
          <w:sz w:val="20"/>
          <w:szCs w:val="20"/>
        </w:rPr>
        <w:t>.</w:t>
      </w:r>
    </w:p>
    <w:p w14:paraId="2FC44478" w14:textId="77777777" w:rsidR="008B4F08" w:rsidRPr="006D54FB" w:rsidRDefault="008B4F08" w:rsidP="008B4F08">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341EA1EC" wp14:editId="16369A34">
                <wp:simplePos x="0" y="0"/>
                <wp:positionH relativeFrom="column">
                  <wp:posOffset>64770</wp:posOffset>
                </wp:positionH>
                <wp:positionV relativeFrom="paragraph">
                  <wp:posOffset>31750</wp:posOffset>
                </wp:positionV>
                <wp:extent cx="350520" cy="335280"/>
                <wp:effectExtent l="19050" t="38100" r="30480" b="45720"/>
                <wp:wrapSquare wrapText="bothSides"/>
                <wp:docPr id="1530520126"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05DD4" id="Star: 5 Points 1" o:spid="_x0000_s1026" style="position:absolute;margin-left:5.1pt;margin-top:2.5pt;width:27.6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Pr="006D54FB">
        <w:rPr>
          <w:rFonts w:ascii="Times New Roman" w:hAnsi="Times New Roman" w:cs="Times New Roman"/>
          <w:b/>
          <w:bCs/>
          <w:sz w:val="24"/>
          <w:szCs w:val="24"/>
        </w:rPr>
        <w:t>Concert: Music from the Life and Tour of Lafayette</w:t>
      </w:r>
    </w:p>
    <w:p w14:paraId="178376C7" w14:textId="77777777" w:rsidR="008B4F08" w:rsidRPr="002A29D2" w:rsidRDefault="008B4F08" w:rsidP="008B4F08">
      <w:pPr>
        <w:rPr>
          <w:rFonts w:ascii="Times New Roman" w:hAnsi="Times New Roman" w:cs="Times New Roman"/>
          <w:sz w:val="20"/>
          <w:szCs w:val="20"/>
        </w:rPr>
      </w:pPr>
      <w:r w:rsidRPr="002A29D2">
        <w:rPr>
          <w:rFonts w:ascii="Times New Roman" w:hAnsi="Times New Roman" w:cs="Times New Roman"/>
          <w:sz w:val="20"/>
          <w:szCs w:val="20"/>
        </w:rPr>
        <w:t xml:space="preserve">April 27, 2025, 3:00 pm </w:t>
      </w:r>
    </w:p>
    <w:p w14:paraId="29707933" w14:textId="77777777" w:rsidR="008B4F08" w:rsidRPr="002A29D2" w:rsidRDefault="008B4F08" w:rsidP="008B4F08">
      <w:pPr>
        <w:rPr>
          <w:rFonts w:ascii="Times New Roman" w:hAnsi="Times New Roman" w:cs="Times New Roman"/>
          <w:sz w:val="20"/>
          <w:szCs w:val="20"/>
        </w:rPr>
      </w:pPr>
      <w:r w:rsidRPr="002A29D2">
        <w:rPr>
          <w:rFonts w:ascii="Times New Roman" w:hAnsi="Times New Roman" w:cs="Times New Roman"/>
          <w:sz w:val="20"/>
          <w:szCs w:val="20"/>
        </w:rPr>
        <w:t xml:space="preserve">Musicians and music historians David and Ginger Hildebrand have chosen pieces from period sources to create a historical music program to commemorate the anniversary of Lafayette’s Farewell Tour. </w:t>
      </w:r>
      <w:r>
        <w:rPr>
          <w:rFonts w:ascii="Times New Roman" w:hAnsi="Times New Roman" w:cs="Times New Roman"/>
          <w:sz w:val="20"/>
          <w:szCs w:val="20"/>
        </w:rPr>
        <w:t xml:space="preserve">Selections will be played on period instruments which will be introduced. </w:t>
      </w:r>
    </w:p>
    <w:p w14:paraId="5AE66940" w14:textId="77777777" w:rsidR="008B4F08" w:rsidRPr="002A29D2" w:rsidRDefault="008B4F08" w:rsidP="008B4F08">
      <w:pPr>
        <w:rPr>
          <w:rFonts w:ascii="Times New Roman" w:eastAsia="Arial" w:hAnsi="Times New Roman" w:cs="Times New Roman"/>
          <w:color w:val="333333"/>
          <w:sz w:val="20"/>
          <w:szCs w:val="20"/>
        </w:rPr>
      </w:pPr>
      <w:r w:rsidRPr="002A29D2">
        <w:rPr>
          <w:rFonts w:ascii="Times New Roman" w:hAnsi="Times New Roman" w:cs="Times New Roman"/>
          <w:color w:val="333333"/>
          <w:sz w:val="20"/>
          <w:szCs w:val="20"/>
        </w:rPr>
        <w:t xml:space="preserve">Open to all, $25. </w:t>
      </w:r>
      <w:r w:rsidRPr="002A29D2">
        <w:rPr>
          <w:rFonts w:ascii="Times New Roman" w:eastAsia="Arial" w:hAnsi="Times New Roman" w:cs="Times New Roman"/>
          <w:color w:val="333333"/>
          <w:sz w:val="20"/>
          <w:szCs w:val="20"/>
        </w:rPr>
        <w:t>For tickets and more information contact: hdgoperahouse.org</w:t>
      </w:r>
    </w:p>
    <w:p w14:paraId="5460A047" w14:textId="77777777" w:rsidR="008B4F08" w:rsidRPr="002A29D2" w:rsidRDefault="008B4F08" w:rsidP="008B4F08">
      <w:pPr>
        <w:rPr>
          <w:rFonts w:ascii="Times New Roman" w:eastAsia="Arial" w:hAnsi="Times New Roman" w:cs="Times New Roman"/>
          <w:color w:val="333333"/>
          <w:sz w:val="20"/>
          <w:szCs w:val="20"/>
        </w:rPr>
      </w:pPr>
      <w:r w:rsidRPr="002A29D2">
        <w:rPr>
          <w:rFonts w:ascii="Times New Roman" w:eastAsia="Arial" w:hAnsi="Times New Roman" w:cs="Times New Roman"/>
          <w:color w:val="333333"/>
          <w:sz w:val="20"/>
          <w:szCs w:val="20"/>
        </w:rPr>
        <w:t>Cultural Center at the Open House, 121 N. Union Avenue, Havre de Grace, MD</w:t>
      </w:r>
      <w:r>
        <w:rPr>
          <w:rFonts w:ascii="Times New Roman" w:eastAsia="Arial" w:hAnsi="Times New Roman" w:cs="Times New Roman"/>
          <w:color w:val="333333"/>
          <w:sz w:val="20"/>
          <w:szCs w:val="20"/>
        </w:rPr>
        <w:t>.</w:t>
      </w:r>
    </w:p>
    <w:p w14:paraId="19F1B071" w14:textId="77777777" w:rsidR="008B4F08" w:rsidRPr="002A29D2" w:rsidRDefault="008B4F08" w:rsidP="008B4F08">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47C66A99" wp14:editId="21F441C8">
                <wp:simplePos x="0" y="0"/>
                <wp:positionH relativeFrom="column">
                  <wp:align>left</wp:align>
                </wp:positionH>
                <wp:positionV relativeFrom="paragraph">
                  <wp:posOffset>60960</wp:posOffset>
                </wp:positionV>
                <wp:extent cx="350520" cy="335280"/>
                <wp:effectExtent l="19050" t="38100" r="30480" b="45720"/>
                <wp:wrapSquare wrapText="bothSides"/>
                <wp:docPr id="1260709045"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2826" id="Star: 5 Points 1" o:spid="_x0000_s1026" style="position:absolute;margin-left:0;margin-top:4.8pt;width:27.6pt;height:26.4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Pr="002A29D2">
        <w:rPr>
          <w:rFonts w:ascii="Times New Roman" w:hAnsi="Times New Roman" w:cs="Times New Roman"/>
          <w:b/>
          <w:bCs/>
          <w:sz w:val="24"/>
          <w:szCs w:val="24"/>
        </w:rPr>
        <w:t>Grave Marking: Aquila Deaver</w:t>
      </w:r>
    </w:p>
    <w:p w14:paraId="680AA10F" w14:textId="77777777" w:rsidR="008B4F08" w:rsidRPr="002A29D2" w:rsidRDefault="008B4F08" w:rsidP="008B4F08">
      <w:pPr>
        <w:rPr>
          <w:rFonts w:ascii="Times New Roman" w:hAnsi="Times New Roman" w:cs="Times New Roman"/>
          <w:sz w:val="20"/>
          <w:szCs w:val="20"/>
        </w:rPr>
      </w:pPr>
      <w:r w:rsidRPr="002A29D2">
        <w:rPr>
          <w:rFonts w:ascii="Times New Roman" w:hAnsi="Times New Roman" w:cs="Times New Roman"/>
          <w:sz w:val="20"/>
          <w:szCs w:val="20"/>
        </w:rPr>
        <w:t>Sunday, July 2</w:t>
      </w:r>
      <w:r>
        <w:rPr>
          <w:rFonts w:ascii="Times New Roman" w:hAnsi="Times New Roman" w:cs="Times New Roman"/>
          <w:sz w:val="20"/>
          <w:szCs w:val="20"/>
        </w:rPr>
        <w:t>0</w:t>
      </w:r>
      <w:r w:rsidRPr="002A29D2">
        <w:rPr>
          <w:rFonts w:ascii="Times New Roman" w:hAnsi="Times New Roman" w:cs="Times New Roman"/>
          <w:sz w:val="20"/>
          <w:szCs w:val="20"/>
        </w:rPr>
        <w:t>, 2025, 2:00 pm</w:t>
      </w:r>
    </w:p>
    <w:p w14:paraId="7AD1BD9F" w14:textId="77777777" w:rsidR="008B4F08" w:rsidRPr="002A29D2" w:rsidRDefault="008B4F08" w:rsidP="008B4F08">
      <w:pPr>
        <w:rPr>
          <w:rFonts w:ascii="Times New Roman" w:hAnsi="Times New Roman" w:cs="Times New Roman"/>
          <w:sz w:val="20"/>
          <w:szCs w:val="20"/>
        </w:rPr>
      </w:pPr>
      <w:r w:rsidRPr="002A29D2">
        <w:rPr>
          <w:rFonts w:ascii="Times New Roman" w:hAnsi="Times New Roman" w:cs="Times New Roman"/>
          <w:sz w:val="20"/>
          <w:szCs w:val="20"/>
        </w:rPr>
        <w:t xml:space="preserve">Commemorate the service of Aquila Deaver, a soldier in the Maryland Militia during the American Revolution, who reportedly assisted Lafayette when his boat foundered on rocks while crossing the Susquehanna River in April 1781. </w:t>
      </w:r>
      <w:r>
        <w:rPr>
          <w:rFonts w:ascii="Times New Roman" w:hAnsi="Times New Roman" w:cs="Times New Roman"/>
          <w:sz w:val="20"/>
          <w:szCs w:val="20"/>
        </w:rPr>
        <w:t>Sponsored by the Governor William Paca Chapter, DAR and the Col Aquila Hall Chapter, SAR.</w:t>
      </w:r>
    </w:p>
    <w:p w14:paraId="5B6482A8" w14:textId="77777777" w:rsidR="008B4F08" w:rsidRDefault="008B4F08" w:rsidP="008B4F08">
      <w:pPr>
        <w:rPr>
          <w:rFonts w:ascii="Times New Roman" w:hAnsi="Times New Roman" w:cs="Times New Roman"/>
          <w:color w:val="333333"/>
          <w:sz w:val="20"/>
          <w:szCs w:val="20"/>
        </w:rPr>
      </w:pPr>
      <w:r w:rsidRPr="002A29D2">
        <w:rPr>
          <w:rFonts w:ascii="Times New Roman" w:hAnsi="Times New Roman" w:cs="Times New Roman"/>
          <w:color w:val="333333"/>
          <w:sz w:val="20"/>
          <w:szCs w:val="20"/>
        </w:rPr>
        <w:t>Open to all, no charge</w:t>
      </w:r>
      <w:r>
        <w:rPr>
          <w:rFonts w:ascii="Times New Roman" w:hAnsi="Times New Roman" w:cs="Times New Roman"/>
          <w:color w:val="333333"/>
          <w:sz w:val="20"/>
          <w:szCs w:val="20"/>
        </w:rPr>
        <w:t>.</w:t>
      </w:r>
    </w:p>
    <w:p w14:paraId="39F557A6" w14:textId="77777777" w:rsidR="008B4F08" w:rsidRDefault="008B4F08" w:rsidP="008B4F08">
      <w:pPr>
        <w:rPr>
          <w:rStyle w:val="Hyperlink"/>
          <w:rFonts w:ascii="Times New Roman" w:hAnsi="Times New Roman" w:cs="Times New Roman"/>
          <w:color w:val="auto"/>
          <w:sz w:val="20"/>
          <w:szCs w:val="20"/>
          <w:u w:val="none"/>
        </w:rPr>
      </w:pPr>
      <w:r w:rsidRPr="002A29D2">
        <w:rPr>
          <w:rFonts w:ascii="Times New Roman" w:hAnsi="Times New Roman" w:cs="Times New Roman"/>
          <w:sz w:val="20"/>
          <w:szCs w:val="20"/>
        </w:rPr>
        <w:t xml:space="preserve">Angel Hill Cemetery, </w:t>
      </w:r>
      <w:hyperlink r:id="rId7" w:tgtFrame="_blank" w:history="1">
        <w:r w:rsidRPr="002A29D2">
          <w:rPr>
            <w:rStyle w:val="Hyperlink"/>
            <w:rFonts w:ascii="Times New Roman" w:hAnsi="Times New Roman" w:cs="Times New Roman"/>
            <w:color w:val="auto"/>
            <w:sz w:val="20"/>
            <w:szCs w:val="20"/>
            <w:u w:val="none"/>
          </w:rPr>
          <w:t xml:space="preserve">750 Ohio St, Havre </w:t>
        </w:r>
        <w:r>
          <w:rPr>
            <w:rStyle w:val="Hyperlink"/>
            <w:rFonts w:ascii="Times New Roman" w:hAnsi="Times New Roman" w:cs="Times New Roman"/>
            <w:color w:val="auto"/>
            <w:sz w:val="20"/>
            <w:szCs w:val="20"/>
            <w:u w:val="none"/>
          </w:rPr>
          <w:t>d</w:t>
        </w:r>
        <w:r w:rsidRPr="002A29D2">
          <w:rPr>
            <w:rStyle w:val="Hyperlink"/>
            <w:rFonts w:ascii="Times New Roman" w:hAnsi="Times New Roman" w:cs="Times New Roman"/>
            <w:color w:val="auto"/>
            <w:sz w:val="20"/>
            <w:szCs w:val="20"/>
            <w:u w:val="none"/>
          </w:rPr>
          <w:t>e Grace, MD 21078</w:t>
        </w:r>
      </w:hyperlink>
    </w:p>
    <w:p w14:paraId="1430555F" w14:textId="77777777" w:rsidR="008B4F08" w:rsidRDefault="008B4F08" w:rsidP="008B4F08">
      <w:pPr>
        <w:rPr>
          <w:rStyle w:val="Hyperlink"/>
          <w:rFonts w:ascii="Times New Roman" w:hAnsi="Times New Roman" w:cs="Times New Roman"/>
          <w:color w:val="auto"/>
          <w:sz w:val="20"/>
          <w:szCs w:val="20"/>
          <w:u w:val="none"/>
        </w:rPr>
      </w:pPr>
    </w:p>
    <w:p w14:paraId="1D47DDBA" w14:textId="77777777" w:rsidR="008B4F08" w:rsidRDefault="008B4F08" w:rsidP="008B4F08">
      <w:pPr>
        <w:jc w:val="center"/>
        <w:rPr>
          <w:rFonts w:ascii="Times New Roman" w:hAnsi="Times New Roman" w:cs="Times New Roman"/>
          <w:b/>
          <w:bCs/>
          <w:sz w:val="28"/>
          <w:szCs w:val="28"/>
        </w:rPr>
      </w:pPr>
      <w:r w:rsidRPr="00F96E53">
        <w:rPr>
          <w:rFonts w:ascii="Times New Roman" w:hAnsi="Times New Roman" w:cs="Times New Roman"/>
          <w:b/>
          <w:bCs/>
          <w:sz w:val="28"/>
          <w:szCs w:val="28"/>
        </w:rPr>
        <w:t>July 29, 2025</w:t>
      </w:r>
    </w:p>
    <w:p w14:paraId="6911F598" w14:textId="77777777" w:rsidR="008B4F08" w:rsidRPr="00F96E53" w:rsidRDefault="008B4F08" w:rsidP="008B4F08">
      <w:pPr>
        <w:jc w:val="center"/>
        <w:rPr>
          <w:rFonts w:ascii="Times New Roman" w:hAnsi="Times New Roman" w:cs="Times New Roman"/>
          <w:b/>
          <w:bCs/>
          <w:sz w:val="16"/>
          <w:szCs w:val="16"/>
        </w:rPr>
      </w:pPr>
    </w:p>
    <w:p w14:paraId="7107BDEE" w14:textId="77777777" w:rsidR="008B4F08" w:rsidRPr="008A02C5" w:rsidRDefault="008B4F08" w:rsidP="008B4F08">
      <w:pPr>
        <w:ind w:left="810" w:right="806"/>
        <w:rPr>
          <w:rFonts w:ascii="Times New Roman" w:hAnsi="Times New Roman" w:cs="Times New Roman"/>
          <w:sz w:val="24"/>
          <w:szCs w:val="24"/>
        </w:rPr>
      </w:pPr>
      <w:r w:rsidRPr="008A02C5">
        <w:rPr>
          <w:rFonts w:ascii="Times New Roman" w:hAnsi="Times New Roman" w:cs="Times New Roman"/>
          <w:sz w:val="24"/>
          <w:szCs w:val="24"/>
        </w:rPr>
        <w:t xml:space="preserve">Lafayette will start the afternoon with a visit to Port Deposit and then travel by boat to Havre de Grace to conclude his Farewell Tour visit to the two towns. </w:t>
      </w:r>
    </w:p>
    <w:p w14:paraId="510E3B03" w14:textId="77777777" w:rsidR="008B4F08" w:rsidRPr="00F96E53" w:rsidRDefault="008B4F08" w:rsidP="008B4F08">
      <w:pPr>
        <w:jc w:val="center"/>
        <w:rPr>
          <w:rFonts w:ascii="Times New Roman" w:hAnsi="Times New Roman" w:cs="Times New Roman"/>
          <w:b/>
          <w:bCs/>
          <w:sz w:val="28"/>
          <w:szCs w:val="28"/>
        </w:rPr>
      </w:pPr>
    </w:p>
    <w:p w14:paraId="29FABD21" w14:textId="77777777" w:rsidR="008B4F08" w:rsidRPr="002A29D2"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328C5319" wp14:editId="4C5CBDD3">
                <wp:simplePos x="0" y="0"/>
                <wp:positionH relativeFrom="column">
                  <wp:posOffset>7620</wp:posOffset>
                </wp:positionH>
                <wp:positionV relativeFrom="paragraph">
                  <wp:posOffset>83185</wp:posOffset>
                </wp:positionV>
                <wp:extent cx="350520" cy="335280"/>
                <wp:effectExtent l="19050" t="38100" r="30480" b="45720"/>
                <wp:wrapSquare wrapText="bothSides"/>
                <wp:docPr id="779622375"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D704" id="Star: 5 Points 1" o:spid="_x0000_s1026" style="position:absolute;margin-left:.6pt;margin-top:6.55pt;width:27.6pt;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Pr="002A29D2">
        <w:rPr>
          <w:rFonts w:ascii="Times New Roman" w:eastAsia="Times New Roman" w:hAnsi="Times New Roman" w:cs="Times New Roman"/>
          <w:b/>
          <w:bCs/>
          <w:kern w:val="36"/>
          <w:sz w:val="24"/>
          <w:szCs w:val="24"/>
          <w14:ligatures w14:val="none"/>
        </w:rPr>
        <w:t xml:space="preserve">Bicentennial of Lafayette’s Farewell Tour </w:t>
      </w:r>
    </w:p>
    <w:p w14:paraId="13366911" w14:textId="77777777" w:rsidR="008B4F08" w:rsidRPr="002A29D2"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sidRPr="002A29D2">
        <w:rPr>
          <w:rFonts w:ascii="Times New Roman" w:eastAsia="Times New Roman" w:hAnsi="Times New Roman" w:cs="Times New Roman"/>
          <w:b/>
          <w:bCs/>
          <w:kern w:val="36"/>
          <w:sz w:val="24"/>
          <w:szCs w:val="24"/>
          <w14:ligatures w14:val="none"/>
        </w:rPr>
        <w:t>Visits Port Deposit, Maryland</w:t>
      </w:r>
    </w:p>
    <w:p w14:paraId="29696EFE" w14:textId="77777777" w:rsidR="008B4F08" w:rsidRPr="002A29D2" w:rsidRDefault="008B4F08" w:rsidP="008B4F08">
      <w:pPr>
        <w:shd w:val="clear" w:color="auto" w:fill="FFFFFF"/>
        <w:spacing w:line="240" w:lineRule="auto"/>
        <w:outlineLvl w:val="0"/>
        <w:rPr>
          <w:rFonts w:ascii="Times New Roman" w:eastAsia="Times New Roman" w:hAnsi="Times New Roman" w:cs="Times New Roman"/>
          <w:kern w:val="36"/>
          <w:sz w:val="20"/>
          <w:szCs w:val="20"/>
          <w14:ligatures w14:val="none"/>
        </w:rPr>
      </w:pPr>
      <w:r w:rsidRPr="002A29D2">
        <w:rPr>
          <w:rFonts w:ascii="Times New Roman" w:eastAsia="Times New Roman" w:hAnsi="Times New Roman" w:cs="Times New Roman"/>
          <w:kern w:val="36"/>
          <w:sz w:val="20"/>
          <w:szCs w:val="20"/>
          <w14:ligatures w14:val="none"/>
        </w:rPr>
        <w:t>July 29, 2025, 12:00 noon – 3:30</w:t>
      </w:r>
      <w:r>
        <w:rPr>
          <w:rFonts w:ascii="Times New Roman" w:eastAsia="Times New Roman" w:hAnsi="Times New Roman" w:cs="Times New Roman"/>
          <w:kern w:val="36"/>
          <w:sz w:val="20"/>
          <w:szCs w:val="20"/>
          <w14:ligatures w14:val="none"/>
        </w:rPr>
        <w:t xml:space="preserve"> pm</w:t>
      </w:r>
    </w:p>
    <w:p w14:paraId="4CD3DA7E" w14:textId="77777777" w:rsidR="008B4F08" w:rsidRDefault="008B4F08" w:rsidP="008B4F08">
      <w:pPr>
        <w:rPr>
          <w:rFonts w:ascii="Times New Roman" w:hAnsi="Times New Roman" w:cs="Times New Roman"/>
          <w:color w:val="333333"/>
          <w:sz w:val="20"/>
          <w:szCs w:val="20"/>
        </w:rPr>
      </w:pPr>
      <w:r>
        <w:rPr>
          <w:rFonts w:ascii="Times New Roman" w:hAnsi="Times New Roman" w:cs="Times New Roman"/>
          <w:color w:val="333333"/>
          <w:sz w:val="20"/>
          <w:szCs w:val="20"/>
        </w:rPr>
        <w:t xml:space="preserve">Lafayette will be greeted by the officials and townspeople of Port Deposit upon his arrival and escorted about town by a Revolutionary fife and drum escort. He will visit the Gerry House, site of his first visit to the town. During his visit, he will greet Aquila Deaver, a very special guest who has come to renew his acquaintance and reminisce on their first introduction in the middle of the Susquehanna River on Lafayette’s April 1781 journey south. As Lafayette departs for the boat crossing to Havre de Grace, he will receive a cannon salute! </w:t>
      </w:r>
    </w:p>
    <w:p w14:paraId="7671F3E7" w14:textId="77777777" w:rsidR="008B4F08" w:rsidRDefault="008B4F08" w:rsidP="008B4F08">
      <w:pPr>
        <w:spacing w:after="0"/>
        <w:rPr>
          <w:rFonts w:ascii="Times New Roman" w:hAnsi="Times New Roman" w:cs="Times New Roman"/>
          <w:color w:val="333333"/>
          <w:sz w:val="20"/>
          <w:szCs w:val="20"/>
        </w:rPr>
      </w:pPr>
    </w:p>
    <w:p w14:paraId="0CA6E6D9" w14:textId="77777777" w:rsidR="008B4F08" w:rsidRPr="002A29D2"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1CEB1608" wp14:editId="01B8E43C">
                <wp:simplePos x="0" y="0"/>
                <wp:positionH relativeFrom="column">
                  <wp:align>left</wp:align>
                </wp:positionH>
                <wp:positionV relativeFrom="paragraph">
                  <wp:posOffset>67945</wp:posOffset>
                </wp:positionV>
                <wp:extent cx="350520" cy="335280"/>
                <wp:effectExtent l="19050" t="38100" r="30480" b="45720"/>
                <wp:wrapSquare wrapText="bothSides"/>
                <wp:docPr id="253370650" name="Star: 5 Points 1"/>
                <wp:cNvGraphicFramePr/>
                <a:graphic xmlns:a="http://schemas.openxmlformats.org/drawingml/2006/main">
                  <a:graphicData uri="http://schemas.microsoft.com/office/word/2010/wordprocessingShape">
                    <wps:wsp>
                      <wps:cNvSpPr/>
                      <wps:spPr>
                        <a:xfrm>
                          <a:off x="0" y="0"/>
                          <a:ext cx="350520" cy="3352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718E" id="Star: 5 Points 1" o:spid="_x0000_s1026" style="position:absolute;margin-left:0;margin-top:5.35pt;width:27.6pt;height:26.4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3505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" path="m,128065r133887,1l175260,r41373,128066l350520,128065,242202,207214r41374,128065l175260,256129,66944,335279,108318,207214,,128065xe" fillcolor="#156082 [3204]" strokecolor="#030e13 [484]" strokeweight="1pt">
                <v:stroke joinstyle="miter"/>
                <v:path arrowok="t" o:connecttype="custom" o:connectlocs="0,128065;133887,128066;175260,0;216633,128066;350520,128065;242202,207214;283576,335279;175260,256129;66944,335279;108318,207214;0,128065" o:connectangles="0,0,0,0,0,0,0,0,0,0,0"/>
                <w10:wrap type="square"/>
              </v:shape>
            </w:pict>
          </mc:Fallback>
        </mc:AlternateContent>
      </w:r>
      <w:r w:rsidRPr="002A29D2">
        <w:rPr>
          <w:rFonts w:ascii="Times New Roman" w:eastAsia="Times New Roman" w:hAnsi="Times New Roman" w:cs="Times New Roman"/>
          <w:b/>
          <w:bCs/>
          <w:kern w:val="36"/>
          <w:sz w:val="24"/>
          <w:szCs w:val="24"/>
          <w14:ligatures w14:val="none"/>
        </w:rPr>
        <w:t xml:space="preserve">Bicentennial of Lafayette’s Farewell Tour </w:t>
      </w:r>
    </w:p>
    <w:p w14:paraId="79F2C51B" w14:textId="77777777" w:rsidR="008B4F08" w:rsidRPr="002A29D2" w:rsidRDefault="008B4F08" w:rsidP="008B4F08">
      <w:pPr>
        <w:shd w:val="clear" w:color="auto" w:fill="FFFFFF"/>
        <w:spacing w:after="0" w:line="240" w:lineRule="auto"/>
        <w:outlineLvl w:val="0"/>
        <w:rPr>
          <w:rFonts w:ascii="Times New Roman" w:eastAsia="Times New Roman" w:hAnsi="Times New Roman" w:cs="Times New Roman"/>
          <w:b/>
          <w:bCs/>
          <w:kern w:val="36"/>
          <w:sz w:val="24"/>
          <w:szCs w:val="24"/>
          <w14:ligatures w14:val="none"/>
        </w:rPr>
      </w:pPr>
      <w:r w:rsidRPr="002A29D2">
        <w:rPr>
          <w:rFonts w:ascii="Times New Roman" w:eastAsia="Times New Roman" w:hAnsi="Times New Roman" w:cs="Times New Roman"/>
          <w:b/>
          <w:bCs/>
          <w:kern w:val="36"/>
          <w:sz w:val="24"/>
          <w:szCs w:val="24"/>
          <w14:ligatures w14:val="none"/>
        </w:rPr>
        <w:t>Visits Havre de Grace Maryland</w:t>
      </w:r>
    </w:p>
    <w:p w14:paraId="71809870" w14:textId="77777777" w:rsidR="008B4F08" w:rsidRPr="002A29D2" w:rsidRDefault="008B4F08" w:rsidP="008B4F08">
      <w:pPr>
        <w:shd w:val="clear" w:color="auto" w:fill="FFFFFF"/>
        <w:spacing w:line="240" w:lineRule="auto"/>
        <w:outlineLvl w:val="0"/>
        <w:rPr>
          <w:rFonts w:ascii="Times New Roman" w:eastAsia="Times New Roman" w:hAnsi="Times New Roman" w:cs="Times New Roman"/>
          <w:kern w:val="36"/>
          <w:sz w:val="20"/>
          <w:szCs w:val="20"/>
          <w14:ligatures w14:val="none"/>
        </w:rPr>
      </w:pPr>
      <w:r w:rsidRPr="002A29D2">
        <w:rPr>
          <w:rFonts w:ascii="Times New Roman" w:eastAsia="Times New Roman" w:hAnsi="Times New Roman" w:cs="Times New Roman"/>
          <w:kern w:val="36"/>
          <w:sz w:val="20"/>
          <w:szCs w:val="20"/>
          <w14:ligatures w14:val="none"/>
        </w:rPr>
        <w:t xml:space="preserve">July 29, 2025, 4:00 pm – 8:00 pm </w:t>
      </w:r>
    </w:p>
    <w:p w14:paraId="6D64F5CC" w14:textId="77777777" w:rsidR="008B4F08" w:rsidRDefault="008B4F08" w:rsidP="008B4F08">
      <w:pPr>
        <w:shd w:val="clear" w:color="auto" w:fill="FFFFFF"/>
        <w:spacing w:after="0" w:line="240" w:lineRule="auto"/>
        <w:outlineLvl w:val="0"/>
        <w:rPr>
          <w:rFonts w:ascii="Times New Roman" w:eastAsia="Times New Roman" w:hAnsi="Times New Roman" w:cs="Times New Roman"/>
          <w:kern w:val="36"/>
          <w:sz w:val="20"/>
          <w:szCs w:val="20"/>
          <w14:ligatures w14:val="none"/>
        </w:rPr>
      </w:pPr>
      <w:r w:rsidRPr="00665C87">
        <w:rPr>
          <w:rFonts w:ascii="Times New Roman" w:eastAsia="Times New Roman" w:hAnsi="Times New Roman" w:cs="Times New Roman"/>
          <w:kern w:val="36"/>
          <w:sz w:val="20"/>
          <w:szCs w:val="20"/>
          <w14:ligatures w14:val="none"/>
        </w:rPr>
        <w:t xml:space="preserve">This July, citizens will line the banks of the Susquehanna River and wave Lafayette ashore to visit their small city. His boat will pull ashore at Frank Hutchins Park, and Lafayette will disembark to mingle with the citizens. The festive evening will include speeches by Lafayette and local dignitaries, music, activities for families and children, and, of course, food and beverages. </w:t>
      </w:r>
    </w:p>
    <w:p w14:paraId="55368FB7" w14:textId="77777777" w:rsidR="008B4F08" w:rsidRPr="00665C87" w:rsidRDefault="008B4F08" w:rsidP="008B4F08">
      <w:pPr>
        <w:shd w:val="clear" w:color="auto" w:fill="FFFFFF"/>
        <w:spacing w:after="0" w:line="240" w:lineRule="auto"/>
        <w:outlineLvl w:val="0"/>
        <w:rPr>
          <w:rFonts w:ascii="Times New Roman" w:eastAsia="Times New Roman" w:hAnsi="Times New Roman" w:cs="Times New Roman"/>
          <w:kern w:val="36"/>
          <w:sz w:val="20"/>
          <w:szCs w:val="20"/>
          <w14:ligatures w14:val="none"/>
        </w:rPr>
      </w:pPr>
    </w:p>
    <w:p w14:paraId="29343C05" w14:textId="77777777" w:rsidR="008B4F08" w:rsidRPr="002A29D2" w:rsidRDefault="008B4F08" w:rsidP="008B4F08">
      <w:pPr>
        <w:rPr>
          <w:rFonts w:ascii="Times New Roman" w:hAnsi="Times New Roman" w:cs="Times New Roman"/>
          <w:color w:val="333333"/>
          <w:sz w:val="20"/>
          <w:szCs w:val="20"/>
        </w:rPr>
      </w:pPr>
      <w:r w:rsidRPr="002A29D2">
        <w:rPr>
          <w:rFonts w:ascii="Times New Roman" w:hAnsi="Times New Roman" w:cs="Times New Roman"/>
          <w:color w:val="333333"/>
          <w:sz w:val="20"/>
          <w:szCs w:val="20"/>
        </w:rPr>
        <w:t xml:space="preserve">Open to all, no charge. </w:t>
      </w:r>
    </w:p>
    <w:p w14:paraId="53EF4BCE" w14:textId="77777777" w:rsidR="008B4F08" w:rsidRDefault="008B4F08" w:rsidP="008B4F08">
      <w:pPr>
        <w:rPr>
          <w:rFonts w:ascii="Times New Roman" w:hAnsi="Times New Roman" w:cs="Times New Roman"/>
          <w:color w:val="333333"/>
          <w:sz w:val="20"/>
          <w:szCs w:val="20"/>
        </w:rPr>
      </w:pPr>
      <w:r w:rsidRPr="002A29D2">
        <w:rPr>
          <w:rFonts w:ascii="Times New Roman" w:hAnsi="Times New Roman" w:cs="Times New Roman"/>
          <w:color w:val="333333"/>
          <w:sz w:val="20"/>
          <w:szCs w:val="20"/>
        </w:rPr>
        <w:t>Frank Hutchins Park and Harmer’s Town</w:t>
      </w:r>
    </w:p>
    <w:p w14:paraId="1E3BFC53" w14:textId="77777777" w:rsidR="008B4F08" w:rsidRPr="006F70FF" w:rsidRDefault="008B4F08" w:rsidP="008B4F08">
      <w:pPr>
        <w:spacing w:after="0"/>
        <w:rPr>
          <w:rFonts w:ascii="Times New Roman" w:hAnsi="Times New Roman" w:cs="Times New Roman"/>
          <w:color w:val="333333"/>
          <w:sz w:val="24"/>
          <w:szCs w:val="24"/>
        </w:rPr>
      </w:pPr>
      <w:r w:rsidRPr="006F70FF">
        <w:rPr>
          <w:rFonts w:ascii="Times New Roman" w:hAnsi="Times New Roman" w:cs="Times New Roman"/>
          <w:color w:val="333333"/>
          <w:sz w:val="24"/>
          <w:szCs w:val="24"/>
        </w:rPr>
        <w:t>For more information</w:t>
      </w:r>
      <w:r w:rsidRPr="00337C07">
        <w:rPr>
          <w:rFonts w:ascii="Times New Roman" w:hAnsi="Times New Roman" w:cs="Times New Roman"/>
          <w:color w:val="333333"/>
          <w:sz w:val="24"/>
          <w:szCs w:val="24"/>
        </w:rPr>
        <w:t xml:space="preserve"> and additional events</w:t>
      </w:r>
      <w:r w:rsidRPr="006F70FF">
        <w:rPr>
          <w:rFonts w:ascii="Times New Roman" w:hAnsi="Times New Roman" w:cs="Times New Roman"/>
          <w:color w:val="333333"/>
          <w:sz w:val="24"/>
          <w:szCs w:val="24"/>
        </w:rPr>
        <w:t xml:space="preserve">, please check the Lafayette </w:t>
      </w:r>
      <w:r w:rsidRPr="00337C07">
        <w:rPr>
          <w:rFonts w:ascii="Times New Roman" w:hAnsi="Times New Roman" w:cs="Times New Roman"/>
          <w:color w:val="333333"/>
          <w:sz w:val="24"/>
          <w:szCs w:val="24"/>
        </w:rPr>
        <w:t xml:space="preserve">Bicentennial </w:t>
      </w:r>
      <w:r w:rsidRPr="006F70FF">
        <w:rPr>
          <w:rFonts w:ascii="Times New Roman" w:hAnsi="Times New Roman" w:cs="Times New Roman"/>
          <w:color w:val="333333"/>
          <w:sz w:val="24"/>
          <w:szCs w:val="24"/>
        </w:rPr>
        <w:t>Tour Havre de Grace Facebook page:</w:t>
      </w:r>
    </w:p>
    <w:p w14:paraId="7E4BB17F" w14:textId="77777777" w:rsidR="008B4F08" w:rsidRDefault="008B4F08" w:rsidP="008B4F08">
      <w:pPr>
        <w:rPr>
          <w:rStyle w:val="Hyperlink"/>
          <w:rFonts w:ascii="Times New Roman" w:hAnsi="Times New Roman" w:cs="Times New Roman"/>
          <w:sz w:val="24"/>
          <w:szCs w:val="24"/>
        </w:rPr>
      </w:pPr>
      <w:hyperlink r:id="rId8" w:history="1">
        <w:r w:rsidRPr="00337C07">
          <w:rPr>
            <w:rStyle w:val="Hyperlink"/>
            <w:rFonts w:ascii="Times New Roman" w:hAnsi="Times New Roman" w:cs="Times New Roman"/>
            <w:sz w:val="24"/>
            <w:szCs w:val="24"/>
          </w:rPr>
          <w:t>Harford County Lafayette Bicentennial Committee</w:t>
        </w:r>
      </w:hyperlink>
    </w:p>
    <w:p w14:paraId="0AB7DD9B" w14:textId="77777777" w:rsidR="008B4F08" w:rsidRDefault="008B4F08">
      <w:pPr>
        <w:rPr>
          <w:rFonts w:ascii="Times New Roman" w:hAnsi="Times New Roman" w:cs="Times New Roman"/>
          <w:color w:val="333333"/>
          <w:sz w:val="20"/>
          <w:szCs w:val="20"/>
        </w:rPr>
      </w:pPr>
    </w:p>
    <w:sectPr w:rsidR="008B4F08" w:rsidSect="008A02C5">
      <w:pgSz w:w="15840" w:h="12240" w:orient="landscape" w:code="1"/>
      <w:pgMar w:top="432" w:right="547" w:bottom="432" w:left="432" w:header="720" w:footer="720" w:gutter="0"/>
      <w:paperSrc w:first="258" w:other="258"/>
      <w:cols w:num="2" w:space="13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92"/>
    <w:rsid w:val="00046343"/>
    <w:rsid w:val="000579BF"/>
    <w:rsid w:val="000A2C17"/>
    <w:rsid w:val="000E28CE"/>
    <w:rsid w:val="001174E2"/>
    <w:rsid w:val="00131589"/>
    <w:rsid w:val="00157E88"/>
    <w:rsid w:val="00165796"/>
    <w:rsid w:val="001B3D7D"/>
    <w:rsid w:val="002A1293"/>
    <w:rsid w:val="002A29D2"/>
    <w:rsid w:val="002E2D96"/>
    <w:rsid w:val="00337C07"/>
    <w:rsid w:val="003C323A"/>
    <w:rsid w:val="0045139F"/>
    <w:rsid w:val="004602E0"/>
    <w:rsid w:val="00505C7C"/>
    <w:rsid w:val="00505FF5"/>
    <w:rsid w:val="00546464"/>
    <w:rsid w:val="00665C87"/>
    <w:rsid w:val="006D54FB"/>
    <w:rsid w:val="006F70FF"/>
    <w:rsid w:val="007710F5"/>
    <w:rsid w:val="007939F1"/>
    <w:rsid w:val="008A02C5"/>
    <w:rsid w:val="008B4F08"/>
    <w:rsid w:val="008D5892"/>
    <w:rsid w:val="009A077F"/>
    <w:rsid w:val="009C7D6C"/>
    <w:rsid w:val="009F01BB"/>
    <w:rsid w:val="00A06510"/>
    <w:rsid w:val="00A9744B"/>
    <w:rsid w:val="00AB7798"/>
    <w:rsid w:val="00AE1DE1"/>
    <w:rsid w:val="00AE7754"/>
    <w:rsid w:val="00B17FE0"/>
    <w:rsid w:val="00B531F5"/>
    <w:rsid w:val="00BA34EB"/>
    <w:rsid w:val="00BE3338"/>
    <w:rsid w:val="00C66D59"/>
    <w:rsid w:val="00D107CB"/>
    <w:rsid w:val="00D76469"/>
    <w:rsid w:val="00D97572"/>
    <w:rsid w:val="00DA4241"/>
    <w:rsid w:val="00E71E01"/>
    <w:rsid w:val="00F5115E"/>
    <w:rsid w:val="00F768EF"/>
    <w:rsid w:val="00F96E53"/>
    <w:rsid w:val="00FC30C6"/>
    <w:rsid w:val="00FD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02721"/>
  <w15:chartTrackingRefBased/>
  <w15:docId w15:val="{C151570F-D58E-4B15-9647-8F8A2288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92"/>
    <w:rPr>
      <w:rFonts w:eastAsiaTheme="majorEastAsia" w:cstheme="majorBidi"/>
      <w:color w:val="272727" w:themeColor="text1" w:themeTint="D8"/>
    </w:rPr>
  </w:style>
  <w:style w:type="paragraph" w:styleId="Title">
    <w:name w:val="Title"/>
    <w:basedOn w:val="Normal"/>
    <w:next w:val="Normal"/>
    <w:link w:val="TitleChar"/>
    <w:uiPriority w:val="10"/>
    <w:qFormat/>
    <w:rsid w:val="008D5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92"/>
    <w:pPr>
      <w:spacing w:before="160"/>
      <w:jc w:val="center"/>
    </w:pPr>
    <w:rPr>
      <w:i/>
      <w:iCs/>
      <w:color w:val="404040" w:themeColor="text1" w:themeTint="BF"/>
    </w:rPr>
  </w:style>
  <w:style w:type="character" w:customStyle="1" w:styleId="QuoteChar">
    <w:name w:val="Quote Char"/>
    <w:basedOn w:val="DefaultParagraphFont"/>
    <w:link w:val="Quote"/>
    <w:uiPriority w:val="29"/>
    <w:rsid w:val="008D5892"/>
    <w:rPr>
      <w:i/>
      <w:iCs/>
      <w:color w:val="404040" w:themeColor="text1" w:themeTint="BF"/>
    </w:rPr>
  </w:style>
  <w:style w:type="paragraph" w:styleId="ListParagraph">
    <w:name w:val="List Paragraph"/>
    <w:basedOn w:val="Normal"/>
    <w:uiPriority w:val="34"/>
    <w:qFormat/>
    <w:rsid w:val="008D5892"/>
    <w:pPr>
      <w:ind w:left="720"/>
      <w:contextualSpacing/>
    </w:pPr>
  </w:style>
  <w:style w:type="character" w:styleId="IntenseEmphasis">
    <w:name w:val="Intense Emphasis"/>
    <w:basedOn w:val="DefaultParagraphFont"/>
    <w:uiPriority w:val="21"/>
    <w:qFormat/>
    <w:rsid w:val="008D5892"/>
    <w:rPr>
      <w:i/>
      <w:iCs/>
      <w:color w:val="0F4761" w:themeColor="accent1" w:themeShade="BF"/>
    </w:rPr>
  </w:style>
  <w:style w:type="paragraph" w:styleId="IntenseQuote">
    <w:name w:val="Intense Quote"/>
    <w:basedOn w:val="Normal"/>
    <w:next w:val="Normal"/>
    <w:link w:val="IntenseQuoteChar"/>
    <w:uiPriority w:val="30"/>
    <w:qFormat/>
    <w:rsid w:val="008D5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92"/>
    <w:rPr>
      <w:i/>
      <w:iCs/>
      <w:color w:val="0F4761" w:themeColor="accent1" w:themeShade="BF"/>
    </w:rPr>
  </w:style>
  <w:style w:type="character" w:styleId="IntenseReference">
    <w:name w:val="Intense Reference"/>
    <w:basedOn w:val="DefaultParagraphFont"/>
    <w:uiPriority w:val="32"/>
    <w:qFormat/>
    <w:rsid w:val="008D5892"/>
    <w:rPr>
      <w:b/>
      <w:bCs/>
      <w:smallCaps/>
      <w:color w:val="0F4761" w:themeColor="accent1" w:themeShade="BF"/>
      <w:spacing w:val="5"/>
    </w:rPr>
  </w:style>
  <w:style w:type="paragraph" w:styleId="NormalWeb">
    <w:name w:val="Normal (Web)"/>
    <w:basedOn w:val="Normal"/>
    <w:uiPriority w:val="99"/>
    <w:semiHidden/>
    <w:unhideWhenUsed/>
    <w:rsid w:val="00505F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E28CE"/>
    <w:rPr>
      <w:color w:val="467886" w:themeColor="hyperlink"/>
      <w:u w:val="single"/>
    </w:rPr>
  </w:style>
  <w:style w:type="character" w:styleId="UnresolvedMention">
    <w:name w:val="Unresolved Mention"/>
    <w:basedOn w:val="DefaultParagraphFont"/>
    <w:uiPriority w:val="99"/>
    <w:semiHidden/>
    <w:unhideWhenUsed/>
    <w:rsid w:val="006F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688">
      <w:bodyDiv w:val="1"/>
      <w:marLeft w:val="0"/>
      <w:marRight w:val="0"/>
      <w:marTop w:val="0"/>
      <w:marBottom w:val="0"/>
      <w:divBdr>
        <w:top w:val="none" w:sz="0" w:space="0" w:color="auto"/>
        <w:left w:val="none" w:sz="0" w:space="0" w:color="auto"/>
        <w:bottom w:val="none" w:sz="0" w:space="0" w:color="auto"/>
        <w:right w:val="none" w:sz="0" w:space="0" w:color="auto"/>
      </w:divBdr>
    </w:div>
    <w:div w:id="558370204">
      <w:bodyDiv w:val="1"/>
      <w:marLeft w:val="0"/>
      <w:marRight w:val="0"/>
      <w:marTop w:val="0"/>
      <w:marBottom w:val="0"/>
      <w:divBdr>
        <w:top w:val="none" w:sz="0" w:space="0" w:color="auto"/>
        <w:left w:val="none" w:sz="0" w:space="0" w:color="auto"/>
        <w:bottom w:val="none" w:sz="0" w:space="0" w:color="auto"/>
        <w:right w:val="none" w:sz="0" w:space="0" w:color="auto"/>
      </w:divBdr>
    </w:div>
    <w:div w:id="1387100309">
      <w:bodyDiv w:val="1"/>
      <w:marLeft w:val="0"/>
      <w:marRight w:val="0"/>
      <w:marTop w:val="0"/>
      <w:marBottom w:val="0"/>
      <w:divBdr>
        <w:top w:val="none" w:sz="0" w:space="0" w:color="auto"/>
        <w:left w:val="none" w:sz="0" w:space="0" w:color="auto"/>
        <w:bottom w:val="none" w:sz="0" w:space="0" w:color="auto"/>
        <w:right w:val="none" w:sz="0" w:space="0" w:color="auto"/>
      </w:divBdr>
    </w:div>
    <w:div w:id="15933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arch/top?q=harford%20county%20lafayette%20bicentennial%20committee" TargetMode="External"/><Relationship Id="rId3" Type="http://schemas.openxmlformats.org/officeDocument/2006/relationships/webSettings" Target="webSettings.xml"/><Relationship Id="rId7" Type="http://schemas.openxmlformats.org/officeDocument/2006/relationships/hyperlink" Target="https://www.bing.com/ck/a?!&amp;&amp;p=0b944665327a404aJmltdHM9MTcyMDc0MjQwMCZpZ3VpZD0xOTQ0NmU2NC1jODc1LTZkNWYtM2UwZC03YzEyYzk3MTZjNjkmaW5zaWQ9NTQ5Nw&amp;ptn=3&amp;ver=2&amp;hsh=3&amp;fclid=19446e64-c875-6d5f-3e0d-7c12c9716c69&amp;u=a1L21hcHM_Jm1lcGk9MTA5fn5Ub3BPZlBhZ2V-QWRkcmVzc19MaW5rJnR5PTE4JnE9QW5nZWwlMjBIaWxsJTIwQ2VtZXRlcnkmc3M9eXBpZC5ZTjg3M3gxNTQyNjcwMTkxNDIxNjkzNTI2OCZwcG9pcz0zOS41NTQ4NzA2MDU0Njg3NV8tNzYuMTAyMzEwMTgwNjY0MDZfQW5nZWwlMjBIaWxsJTIwQ2VtZXRlcnlfWU44NzN4MTU0MjY3MDE5MTQyMTY5MzUyNjh-JmNwPTM5LjU1NDg3MX4tNzYuMTAyMzEmdj0yJnNWPTEmRk9STT1NUFNSUEw&amp;nt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earch/top?q=harford%20county%20lafayette%20bicentennial%20committee" TargetMode="External"/><Relationship Id="rId5" Type="http://schemas.openxmlformats.org/officeDocument/2006/relationships/hyperlink" Target="https://www.bing.com/ck/a?!&amp;&amp;p=0b944665327a404aJmltdHM9MTcyMDc0MjQwMCZpZ3VpZD0xOTQ0NmU2NC1jODc1LTZkNWYtM2UwZC03YzEyYzk3MTZjNjkmaW5zaWQ9NTQ5Nw&amp;ptn=3&amp;ver=2&amp;hsh=3&amp;fclid=19446e64-c875-6d5f-3e0d-7c12c9716c69&amp;u=a1L21hcHM_Jm1lcGk9MTA5fn5Ub3BPZlBhZ2V-QWRkcmVzc19MaW5rJnR5PTE4JnE9QW5nZWwlMjBIaWxsJTIwQ2VtZXRlcnkmc3M9eXBpZC5ZTjg3M3gxNTQyNjcwMTkxNDIxNjkzNTI2OCZwcG9pcz0zOS41NTQ4NzA2MDU0Njg3NV8tNzYuMTAyMzEwMTgwNjY0MDZfQW5nZWwlMjBIaWxsJTIwQ2VtZXRlcnlfWU44NzN4MTU0MjY3MDE5MTQyMTY5MzUyNjh-JmNwPTM5LjU1NDg3MX4tNzYuMTAyMzEmdj0yJnNWPTEmRk9STT1NUFNSUEw&amp;ntb=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1143</Words>
  <Characters>6441</Characters>
  <Application>Microsoft Office Word</Application>
  <DocSecurity>0</DocSecurity>
  <Lines>81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Wallis</dc:creator>
  <cp:keywords/>
  <dc:description/>
  <cp:lastModifiedBy>Sandra Wallis</cp:lastModifiedBy>
  <cp:revision>8</cp:revision>
  <cp:lastPrinted>2024-11-09T04:09:00Z</cp:lastPrinted>
  <dcterms:created xsi:type="dcterms:W3CDTF">2024-09-21T12:19:00Z</dcterms:created>
  <dcterms:modified xsi:type="dcterms:W3CDTF">2024-12-02T16:05:00Z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e93b1c306370d5500fd536e37a4ee65340fc7f832ab3459065e1b71782c4e9cb</vt:lpwstr>
  </property>
</Properties>
</file>